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426A" w14:textId="77777777" w:rsidR="00FF7D33" w:rsidRPr="00251896" w:rsidRDefault="0098375E" w:rsidP="00251896">
      <w:pPr>
        <w:spacing w:line="360" w:lineRule="auto"/>
        <w:ind w:left="6381"/>
        <w:rPr>
          <w:bCs/>
          <w:i/>
          <w:iCs/>
          <w:sz w:val="24"/>
          <w:szCs w:val="18"/>
          <w:lang w:val="fr-CH"/>
        </w:rPr>
      </w:pPr>
      <w:r>
        <w:rPr>
          <w:noProof/>
          <w:lang w:val="fr-CH" w:eastAsia="fr-CH"/>
        </w:rPr>
        <w:drawing>
          <wp:anchor distT="0" distB="0" distL="114300" distR="114300" simplePos="0" relativeHeight="251659264" behindDoc="1" locked="0" layoutInCell="1" allowOverlap="1" wp14:anchorId="0E932C14" wp14:editId="3F0EB6E9">
            <wp:simplePos x="0" y="0"/>
            <wp:positionH relativeFrom="column">
              <wp:posOffset>256969</wp:posOffset>
            </wp:positionH>
            <wp:positionV relativeFrom="paragraph">
              <wp:posOffset>-758135</wp:posOffset>
            </wp:positionV>
            <wp:extent cx="940828" cy="940828"/>
            <wp:effectExtent l="0" t="0" r="0" b="0"/>
            <wp:wrapNone/>
            <wp:docPr id="1990518374" name="Grafik 1" descr="Ein Bild, das Logo, Symbol, Emblem,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88773" name="Grafik 1" descr="Ein Bild, das Logo, Symbol, Emblem, Markenzeiche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0828" cy="9408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1896">
        <w:rPr>
          <w:bCs/>
          <w:i/>
          <w:iCs/>
          <w:sz w:val="24"/>
          <w:szCs w:val="18"/>
          <w:lang w:val="fr-CH"/>
        </w:rPr>
        <w:t xml:space="preserve"> (Logo de l'institution)</w:t>
      </w:r>
    </w:p>
    <w:p w14:paraId="6E3792C1" w14:textId="77777777" w:rsidR="00AA1D5F" w:rsidRPr="00251896" w:rsidRDefault="00AA1D5F" w:rsidP="005B12BE">
      <w:pPr>
        <w:spacing w:line="360" w:lineRule="auto"/>
        <w:rPr>
          <w:b/>
          <w:sz w:val="28"/>
          <w:lang w:val="fr-CH"/>
        </w:rPr>
      </w:pPr>
    </w:p>
    <w:p w14:paraId="6505E36F" w14:textId="77777777" w:rsidR="00AA1D5F" w:rsidRPr="00251896" w:rsidRDefault="00AA1D5F" w:rsidP="005B12BE">
      <w:pPr>
        <w:spacing w:line="360" w:lineRule="auto"/>
        <w:rPr>
          <w:b/>
          <w:sz w:val="28"/>
          <w:lang w:val="fr-CH"/>
        </w:rPr>
      </w:pPr>
    </w:p>
    <w:p w14:paraId="2DF2F3C4" w14:textId="77777777" w:rsidR="00FF7D33" w:rsidRPr="00251896" w:rsidRDefault="0098375E">
      <w:pPr>
        <w:rPr>
          <w:b/>
          <w:sz w:val="22"/>
          <w:lang w:val="fr-CH"/>
        </w:rPr>
      </w:pPr>
      <w:r w:rsidRPr="00251896">
        <w:rPr>
          <w:b/>
          <w:sz w:val="32"/>
          <w:lang w:val="fr-CH"/>
        </w:rPr>
        <w:t xml:space="preserve">Engagement volontaire envers </w:t>
      </w:r>
      <w:r>
        <w:rPr>
          <w:b/>
          <w:sz w:val="32"/>
          <w:lang w:val="fr-CH"/>
        </w:rPr>
        <w:t xml:space="preserve">Blue Community </w:t>
      </w:r>
    </w:p>
    <w:p w14:paraId="5C7E62E5" w14:textId="77777777" w:rsidR="007C5E2F" w:rsidRPr="00251896" w:rsidRDefault="007C5E2F" w:rsidP="00636104">
      <w:pPr>
        <w:pStyle w:val="Absender"/>
        <w:spacing w:line="360" w:lineRule="auto"/>
        <w:rPr>
          <w:b/>
          <w:sz w:val="28"/>
          <w:szCs w:val="28"/>
          <w:lang w:val="fr-CH"/>
        </w:rPr>
      </w:pPr>
    </w:p>
    <w:p w14:paraId="77A4C9F9" w14:textId="51730387" w:rsidR="00FF7D33" w:rsidRDefault="0098375E" w:rsidP="002D7045">
      <w:pPr>
        <w:pStyle w:val="Absender"/>
        <w:numPr>
          <w:ilvl w:val="0"/>
          <w:numId w:val="27"/>
        </w:numPr>
        <w:spacing w:after="160" w:line="240" w:lineRule="auto"/>
        <w:rPr>
          <w:b/>
          <w:sz w:val="22"/>
          <w:szCs w:val="28"/>
          <w:lang w:val="fr-CH"/>
        </w:rPr>
      </w:pPr>
      <w:r w:rsidRPr="00251896">
        <w:rPr>
          <w:b/>
          <w:sz w:val="22"/>
          <w:szCs w:val="28"/>
          <w:lang w:val="fr-CH"/>
        </w:rPr>
        <w:t xml:space="preserve"> </w:t>
      </w:r>
      <w:r w:rsidR="00251896">
        <w:rPr>
          <w:b/>
          <w:sz w:val="22"/>
          <w:szCs w:val="28"/>
          <w:lang w:val="fr-CH"/>
        </w:rPr>
        <w:t>C</w:t>
      </w:r>
      <w:r w:rsidR="007537E6" w:rsidRPr="00251896">
        <w:rPr>
          <w:b/>
          <w:sz w:val="22"/>
          <w:szCs w:val="28"/>
          <w:lang w:val="fr-CH"/>
        </w:rPr>
        <w:t>oordonnées</w:t>
      </w:r>
    </w:p>
    <w:p w14:paraId="07E54D0C" w14:textId="77777777" w:rsidR="00B738FE" w:rsidRDefault="00B738FE">
      <w:pPr>
        <w:pStyle w:val="Absender"/>
        <w:spacing w:after="160" w:line="240" w:lineRule="auto"/>
        <w:rPr>
          <w:b/>
          <w:sz w:val="22"/>
          <w:szCs w:val="28"/>
          <w:lang w:val="fr-CH"/>
        </w:rPr>
      </w:pPr>
    </w:p>
    <w:p w14:paraId="037E576A" w14:textId="7589B9E3" w:rsidR="009E1B9C" w:rsidRPr="009E1B9C" w:rsidRDefault="009E1B9C">
      <w:pPr>
        <w:pStyle w:val="Absender"/>
        <w:spacing w:after="160" w:line="240" w:lineRule="auto"/>
        <w:rPr>
          <w:sz w:val="22"/>
          <w:szCs w:val="22"/>
          <w:lang w:val="fr-CH"/>
        </w:rPr>
      </w:pPr>
      <w:r>
        <w:rPr>
          <w:sz w:val="22"/>
          <w:szCs w:val="22"/>
          <w:lang w:val="fr-CH"/>
        </w:rPr>
        <w:t xml:space="preserve">Entité   </w:t>
      </w:r>
      <w:r w:rsidRPr="00251896">
        <w:rPr>
          <w:sz w:val="22"/>
          <w:szCs w:val="22"/>
          <w:lang w:val="fr-CH"/>
        </w:rPr>
        <w:tab/>
      </w:r>
      <w:r w:rsidRPr="00251896">
        <w:rPr>
          <w:sz w:val="22"/>
          <w:szCs w:val="22"/>
          <w:lang w:val="fr-CH"/>
        </w:rPr>
        <w:tab/>
      </w:r>
      <w:sdt>
        <w:sdtPr>
          <w:rPr>
            <w:sz w:val="22"/>
            <w:szCs w:val="22"/>
          </w:rPr>
          <w:id w:val="1104691999"/>
          <w:placeholder>
            <w:docPart w:val="8B79714E3A034BA9AC80871F959E17CD"/>
          </w:placeholder>
          <w:showingPlcHdr/>
        </w:sdtPr>
        <w:sdtEndPr/>
        <w:sdtContent>
          <w:r w:rsidRPr="00251896">
            <w:rPr>
              <w:rStyle w:val="Platzhaltertext"/>
              <w:lang w:val="fr-CH"/>
            </w:rPr>
            <w:t>Cliquez ou tapez ici pour saisir du texte.</w:t>
          </w:r>
        </w:sdtContent>
      </w:sdt>
      <w:r w:rsidRPr="00251896">
        <w:rPr>
          <w:sz w:val="22"/>
          <w:szCs w:val="22"/>
          <w:lang w:val="fr-CH"/>
        </w:rPr>
        <w:tab/>
      </w:r>
    </w:p>
    <w:p w14:paraId="05980225" w14:textId="77777777" w:rsidR="00FF7D33" w:rsidRPr="00251896" w:rsidRDefault="0098375E">
      <w:pPr>
        <w:pStyle w:val="Absender"/>
        <w:spacing w:after="160" w:line="240" w:lineRule="auto"/>
        <w:rPr>
          <w:sz w:val="22"/>
          <w:szCs w:val="22"/>
          <w:lang w:val="fr-CH"/>
        </w:rPr>
      </w:pPr>
      <w:r w:rsidRPr="00251896">
        <w:rPr>
          <w:sz w:val="22"/>
          <w:szCs w:val="22"/>
          <w:lang w:val="fr-CH"/>
        </w:rPr>
        <w:t>Personne de contact</w:t>
      </w:r>
      <w:r w:rsidRPr="00251896">
        <w:rPr>
          <w:sz w:val="22"/>
          <w:szCs w:val="22"/>
          <w:lang w:val="fr-CH"/>
        </w:rPr>
        <w:tab/>
      </w:r>
      <w:sdt>
        <w:sdtPr>
          <w:rPr>
            <w:sz w:val="22"/>
            <w:szCs w:val="22"/>
          </w:rPr>
          <w:id w:val="-85770938"/>
          <w:placeholder>
            <w:docPart w:val="2542A169A2E94E78B848E860906CEF4D"/>
          </w:placeholder>
          <w:showingPlcHdr/>
        </w:sdtPr>
        <w:sdtEndPr/>
        <w:sdtContent>
          <w:r w:rsidR="007537E6" w:rsidRPr="00251896">
            <w:rPr>
              <w:rStyle w:val="Platzhaltertext"/>
              <w:lang w:val="fr-CH"/>
            </w:rPr>
            <w:t>Cliquez ou tapez ici pour saisir du texte.</w:t>
          </w:r>
        </w:sdtContent>
      </w:sdt>
    </w:p>
    <w:p w14:paraId="3396E896" w14:textId="77777777" w:rsidR="00FF7D33" w:rsidRPr="00251896" w:rsidRDefault="0098375E">
      <w:pPr>
        <w:pStyle w:val="Absender"/>
        <w:spacing w:after="160" w:line="240" w:lineRule="auto"/>
        <w:rPr>
          <w:sz w:val="22"/>
          <w:szCs w:val="22"/>
          <w:lang w:val="fr-CH"/>
        </w:rPr>
      </w:pPr>
      <w:r w:rsidRPr="00251896">
        <w:rPr>
          <w:sz w:val="22"/>
          <w:szCs w:val="22"/>
          <w:lang w:val="fr-CH"/>
        </w:rPr>
        <w:t>Adresse</w:t>
      </w:r>
      <w:r w:rsidRPr="00251896">
        <w:rPr>
          <w:sz w:val="22"/>
          <w:szCs w:val="22"/>
          <w:lang w:val="fr-CH"/>
        </w:rPr>
        <w:tab/>
      </w:r>
      <w:r w:rsidRPr="00251896">
        <w:rPr>
          <w:sz w:val="22"/>
          <w:szCs w:val="22"/>
          <w:lang w:val="fr-CH"/>
        </w:rPr>
        <w:tab/>
      </w:r>
      <w:sdt>
        <w:sdtPr>
          <w:rPr>
            <w:sz w:val="22"/>
            <w:szCs w:val="22"/>
          </w:rPr>
          <w:id w:val="1298102140"/>
          <w:placeholder>
            <w:docPart w:val="9912FCB5590F4F0AA84DB5DC2ED9C490"/>
          </w:placeholder>
          <w:showingPlcHdr/>
        </w:sdtPr>
        <w:sdtEndPr/>
        <w:sdtContent>
          <w:r w:rsidR="007537E6" w:rsidRPr="00251896">
            <w:rPr>
              <w:rStyle w:val="Platzhaltertext"/>
              <w:lang w:val="fr-CH"/>
            </w:rPr>
            <w:t>Cliquez ou tapez ici pour saisir du texte.</w:t>
          </w:r>
        </w:sdtContent>
      </w:sdt>
    </w:p>
    <w:p w14:paraId="3F65943B" w14:textId="77777777" w:rsidR="00FF7D33" w:rsidRPr="00251896" w:rsidRDefault="0098375E">
      <w:pPr>
        <w:pStyle w:val="Absender"/>
        <w:spacing w:after="160" w:line="240" w:lineRule="auto"/>
        <w:rPr>
          <w:sz w:val="22"/>
          <w:szCs w:val="22"/>
          <w:lang w:val="fr-CH"/>
        </w:rPr>
      </w:pPr>
      <w:r w:rsidRPr="00251896">
        <w:rPr>
          <w:sz w:val="22"/>
          <w:szCs w:val="22"/>
          <w:lang w:val="fr-CH"/>
        </w:rPr>
        <w:tab/>
      </w:r>
      <w:r w:rsidRPr="00251896">
        <w:rPr>
          <w:sz w:val="22"/>
          <w:szCs w:val="22"/>
          <w:lang w:val="fr-CH"/>
        </w:rPr>
        <w:tab/>
      </w:r>
      <w:r w:rsidRPr="00251896">
        <w:rPr>
          <w:sz w:val="22"/>
          <w:szCs w:val="22"/>
          <w:lang w:val="fr-CH"/>
        </w:rPr>
        <w:tab/>
      </w:r>
      <w:r w:rsidRPr="00251896">
        <w:rPr>
          <w:sz w:val="22"/>
          <w:szCs w:val="22"/>
          <w:lang w:val="fr-CH"/>
        </w:rPr>
        <w:tab/>
      </w:r>
      <w:sdt>
        <w:sdtPr>
          <w:rPr>
            <w:sz w:val="22"/>
            <w:szCs w:val="22"/>
          </w:rPr>
          <w:id w:val="-764534260"/>
          <w:placeholder>
            <w:docPart w:val="09EC3D273692457EB2F491722F78AB56"/>
          </w:placeholder>
          <w:showingPlcHdr/>
        </w:sdtPr>
        <w:sdtEndPr/>
        <w:sdtContent>
          <w:r w:rsidRPr="00251896">
            <w:rPr>
              <w:rStyle w:val="Platzhaltertext"/>
              <w:lang w:val="fr-CH"/>
            </w:rPr>
            <w:t>Cliquez ou tapez ici pour saisir du texte.</w:t>
          </w:r>
        </w:sdtContent>
      </w:sdt>
    </w:p>
    <w:p w14:paraId="36F46C8B" w14:textId="77777777" w:rsidR="00FF7D33" w:rsidRPr="00251896" w:rsidRDefault="0098375E">
      <w:pPr>
        <w:pStyle w:val="Absender"/>
        <w:spacing w:after="160" w:line="240" w:lineRule="auto"/>
        <w:rPr>
          <w:sz w:val="22"/>
          <w:szCs w:val="22"/>
          <w:lang w:val="fr-CH"/>
        </w:rPr>
      </w:pPr>
      <w:r w:rsidRPr="00251896">
        <w:rPr>
          <w:sz w:val="22"/>
          <w:szCs w:val="22"/>
          <w:lang w:val="fr-CH"/>
        </w:rPr>
        <w:t>E-mail</w:t>
      </w:r>
      <w:r w:rsidRPr="00251896">
        <w:rPr>
          <w:sz w:val="22"/>
          <w:szCs w:val="22"/>
          <w:lang w:val="fr-CH"/>
        </w:rPr>
        <w:tab/>
      </w:r>
      <w:r w:rsidRPr="00251896">
        <w:rPr>
          <w:sz w:val="22"/>
          <w:szCs w:val="22"/>
          <w:lang w:val="fr-CH"/>
        </w:rPr>
        <w:tab/>
      </w:r>
      <w:r w:rsidRPr="00251896">
        <w:rPr>
          <w:sz w:val="22"/>
          <w:szCs w:val="22"/>
          <w:lang w:val="fr-CH"/>
        </w:rPr>
        <w:tab/>
      </w:r>
      <w:sdt>
        <w:sdtPr>
          <w:rPr>
            <w:sz w:val="22"/>
            <w:szCs w:val="22"/>
          </w:rPr>
          <w:id w:val="-1105493542"/>
          <w:placeholder>
            <w:docPart w:val="3A99DCE995F84CB6B8E83DD0A3420975"/>
          </w:placeholder>
          <w:showingPlcHdr/>
        </w:sdtPr>
        <w:sdtEndPr/>
        <w:sdtContent>
          <w:r w:rsidR="00820D1D" w:rsidRPr="00251896">
            <w:rPr>
              <w:rStyle w:val="Platzhaltertext"/>
              <w:lang w:val="fr-CH"/>
            </w:rPr>
            <w:t>Cliquez ou tapez ici pour saisir du texte.</w:t>
          </w:r>
        </w:sdtContent>
      </w:sdt>
    </w:p>
    <w:p w14:paraId="59F4EF34" w14:textId="77777777" w:rsidR="00FF7D33" w:rsidRPr="00251896" w:rsidRDefault="0098375E">
      <w:pPr>
        <w:pStyle w:val="Absender"/>
        <w:spacing w:after="160" w:line="240" w:lineRule="auto"/>
        <w:rPr>
          <w:sz w:val="22"/>
          <w:szCs w:val="22"/>
          <w:lang w:val="fr-CH"/>
        </w:rPr>
      </w:pPr>
      <w:r w:rsidRPr="00251896">
        <w:rPr>
          <w:sz w:val="22"/>
          <w:szCs w:val="22"/>
          <w:lang w:val="fr-CH"/>
        </w:rPr>
        <w:t>Téléphone</w:t>
      </w:r>
      <w:r w:rsidRPr="00251896">
        <w:rPr>
          <w:sz w:val="22"/>
          <w:szCs w:val="22"/>
          <w:lang w:val="fr-CH"/>
        </w:rPr>
        <w:tab/>
      </w:r>
      <w:r w:rsidRPr="00251896">
        <w:rPr>
          <w:sz w:val="22"/>
          <w:szCs w:val="22"/>
          <w:lang w:val="fr-CH"/>
        </w:rPr>
        <w:tab/>
      </w:r>
      <w:sdt>
        <w:sdtPr>
          <w:rPr>
            <w:sz w:val="22"/>
            <w:szCs w:val="22"/>
          </w:rPr>
          <w:id w:val="-900292359"/>
          <w:placeholder>
            <w:docPart w:val="E3A485DBFDFB48B69D1C831A474B19E5"/>
          </w:placeholder>
          <w:showingPlcHdr/>
        </w:sdtPr>
        <w:sdtEndPr/>
        <w:sdtContent>
          <w:r w:rsidR="00820D1D" w:rsidRPr="00251896">
            <w:rPr>
              <w:rStyle w:val="Platzhaltertext"/>
              <w:lang w:val="fr-CH"/>
            </w:rPr>
            <w:t>Cliquez ou tapez ici pour saisir du texte.</w:t>
          </w:r>
        </w:sdtContent>
      </w:sdt>
    </w:p>
    <w:p w14:paraId="24898E83" w14:textId="77777777" w:rsidR="007C5E2F" w:rsidRPr="00251896" w:rsidRDefault="007C5E2F" w:rsidP="00636104">
      <w:pPr>
        <w:pStyle w:val="Absender"/>
        <w:spacing w:line="360" w:lineRule="auto"/>
        <w:rPr>
          <w:sz w:val="22"/>
          <w:szCs w:val="22"/>
          <w:lang w:val="fr-CH"/>
        </w:rPr>
      </w:pPr>
    </w:p>
    <w:p w14:paraId="4C2CEB4A" w14:textId="0D1E88CC" w:rsidR="00FF7D33" w:rsidRPr="00251896" w:rsidRDefault="0098375E" w:rsidP="002D7045">
      <w:pPr>
        <w:pStyle w:val="Absender"/>
        <w:numPr>
          <w:ilvl w:val="0"/>
          <w:numId w:val="27"/>
        </w:numPr>
        <w:spacing w:after="160" w:line="240" w:lineRule="auto"/>
        <w:rPr>
          <w:b/>
          <w:sz w:val="22"/>
          <w:szCs w:val="28"/>
          <w:lang w:val="fr-CH"/>
        </w:rPr>
      </w:pPr>
      <w:r w:rsidRPr="00251896">
        <w:rPr>
          <w:b/>
          <w:sz w:val="22"/>
          <w:szCs w:val="28"/>
          <w:lang w:val="fr-CH"/>
        </w:rPr>
        <w:t xml:space="preserve"> </w:t>
      </w:r>
      <w:r w:rsidR="00251896">
        <w:rPr>
          <w:b/>
          <w:sz w:val="22"/>
          <w:szCs w:val="28"/>
          <w:lang w:val="fr-CH"/>
        </w:rPr>
        <w:t>Motivations</w:t>
      </w:r>
    </w:p>
    <w:p w14:paraId="724B5C75" w14:textId="77777777" w:rsidR="008F06E4" w:rsidRDefault="0098375E" w:rsidP="00251896">
      <w:pPr>
        <w:pStyle w:val="Grundtext"/>
        <w:rPr>
          <w:lang w:val="fr-CH"/>
        </w:rPr>
      </w:pPr>
      <w:r w:rsidRPr="00251896">
        <w:rPr>
          <w:lang w:val="fr-CH"/>
        </w:rPr>
        <w:t xml:space="preserve">Nous </w:t>
      </w:r>
      <w:r w:rsidR="00251896">
        <w:rPr>
          <w:lang w:val="fr-CH"/>
        </w:rPr>
        <w:t>souhaitons devenir</w:t>
      </w:r>
      <w:r w:rsidRPr="00251896">
        <w:rPr>
          <w:lang w:val="fr-CH"/>
        </w:rPr>
        <w:t xml:space="preserve"> une communauté bleue</w:t>
      </w:r>
      <w:r>
        <w:rPr>
          <w:lang w:val="fr-CH"/>
        </w:rPr>
        <w:t xml:space="preserve"> (Blue Community)</w:t>
      </w:r>
      <w:r w:rsidRPr="00251896">
        <w:rPr>
          <w:lang w:val="fr-CH"/>
        </w:rPr>
        <w:t xml:space="preserve"> pour les raisons </w:t>
      </w:r>
      <w:r w:rsidR="00251896">
        <w:rPr>
          <w:lang w:val="fr-CH"/>
        </w:rPr>
        <w:t>suivantes :</w:t>
      </w:r>
    </w:p>
    <w:p w14:paraId="5026E7E5" w14:textId="77777777" w:rsidR="00251896" w:rsidRDefault="00251896" w:rsidP="00251896">
      <w:pPr>
        <w:pStyle w:val="Grundtext"/>
        <w:rPr>
          <w:lang w:val="fr-CH"/>
        </w:rPr>
      </w:pPr>
    </w:p>
    <w:p w14:paraId="7F9B0B89" w14:textId="77777777" w:rsidR="00251896" w:rsidRPr="00251896" w:rsidRDefault="00617D1B" w:rsidP="00251896">
      <w:pPr>
        <w:pStyle w:val="Grundtext"/>
        <w:rPr>
          <w:lang w:val="fr-CH"/>
        </w:rPr>
      </w:pPr>
      <w:sdt>
        <w:sdtPr>
          <w:rPr>
            <w:sz w:val="22"/>
            <w:szCs w:val="22"/>
          </w:rPr>
          <w:id w:val="-761757929"/>
          <w:placeholder>
            <w:docPart w:val="A93C9532161548C3BA41859F90BBE52D"/>
          </w:placeholder>
          <w:showingPlcHdr/>
        </w:sdtPr>
        <w:sdtEndPr/>
        <w:sdtContent>
          <w:r w:rsidR="00251896" w:rsidRPr="00251896">
            <w:rPr>
              <w:rStyle w:val="Platzhaltertext"/>
              <w:lang w:val="fr-CH"/>
            </w:rPr>
            <w:t>Cliquez ou tapez ici pour saisir du texte.</w:t>
          </w:r>
        </w:sdtContent>
      </w:sdt>
    </w:p>
    <w:p w14:paraId="7A1694AE" w14:textId="77777777" w:rsidR="00251896" w:rsidRDefault="00251896">
      <w:pPr>
        <w:rPr>
          <w:sz w:val="22"/>
          <w:szCs w:val="22"/>
          <w:lang w:val="fr-CH"/>
        </w:rPr>
      </w:pPr>
    </w:p>
    <w:p w14:paraId="4F52D89D" w14:textId="77777777" w:rsidR="00251896" w:rsidRPr="00251896" w:rsidRDefault="00251896" w:rsidP="00251896">
      <w:pPr>
        <w:rPr>
          <w:sz w:val="22"/>
          <w:szCs w:val="22"/>
          <w:lang w:val="fr-CH"/>
        </w:rPr>
      </w:pPr>
    </w:p>
    <w:p w14:paraId="384CCD30" w14:textId="3B2114C5" w:rsidR="00FF7D33" w:rsidRPr="002D7045" w:rsidRDefault="00251896" w:rsidP="002D7045">
      <w:pPr>
        <w:pStyle w:val="Listenabsatz"/>
        <w:numPr>
          <w:ilvl w:val="0"/>
          <w:numId w:val="27"/>
        </w:numPr>
        <w:tabs>
          <w:tab w:val="left" w:pos="1650"/>
        </w:tabs>
        <w:rPr>
          <w:b/>
          <w:szCs w:val="28"/>
          <w:lang w:val="fr-CH"/>
        </w:rPr>
      </w:pPr>
      <w:r w:rsidRPr="002D7045">
        <w:rPr>
          <w:b/>
          <w:szCs w:val="28"/>
          <w:lang w:val="fr-CH"/>
        </w:rPr>
        <w:t>A</w:t>
      </w:r>
      <w:r w:rsidR="00981C81" w:rsidRPr="002D7045">
        <w:rPr>
          <w:b/>
          <w:szCs w:val="28"/>
          <w:lang w:val="fr-CH"/>
        </w:rPr>
        <w:t xml:space="preserve">ctivités </w:t>
      </w:r>
      <w:r w:rsidR="005B12BE" w:rsidRPr="002D7045">
        <w:rPr>
          <w:b/>
          <w:szCs w:val="28"/>
          <w:lang w:val="fr-CH"/>
        </w:rPr>
        <w:t xml:space="preserve">prévues </w:t>
      </w:r>
      <w:r w:rsidRPr="002D7045">
        <w:rPr>
          <w:b/>
          <w:szCs w:val="28"/>
          <w:lang w:val="fr-CH"/>
        </w:rPr>
        <w:t>concernant la mise en œuvre d</w:t>
      </w:r>
      <w:r w:rsidR="00981C81" w:rsidRPr="002D7045">
        <w:rPr>
          <w:b/>
          <w:szCs w:val="28"/>
          <w:lang w:val="fr-CH"/>
        </w:rPr>
        <w:t>es quatre principes de la Blue Community</w:t>
      </w:r>
    </w:p>
    <w:p w14:paraId="75686F38" w14:textId="77777777" w:rsidR="00251896" w:rsidRPr="00251896" w:rsidRDefault="00251896" w:rsidP="00251896">
      <w:pPr>
        <w:tabs>
          <w:tab w:val="left" w:pos="1650"/>
        </w:tabs>
        <w:rPr>
          <w:sz w:val="22"/>
          <w:szCs w:val="22"/>
          <w:lang w:val="fr-CH"/>
        </w:rPr>
      </w:pPr>
    </w:p>
    <w:p w14:paraId="427FADCE" w14:textId="77777777" w:rsidR="00FF7D33" w:rsidRPr="00251896" w:rsidRDefault="0098375E">
      <w:pPr>
        <w:pBdr>
          <w:top w:val="single" w:sz="4" w:space="1" w:color="auto"/>
          <w:left w:val="single" w:sz="4" w:space="4" w:color="auto"/>
          <w:bottom w:val="single" w:sz="4" w:space="1" w:color="auto"/>
          <w:right w:val="single" w:sz="4" w:space="4" w:color="auto"/>
        </w:pBdr>
        <w:spacing w:line="360" w:lineRule="auto"/>
        <w:rPr>
          <w:sz w:val="22"/>
          <w:szCs w:val="22"/>
          <w:lang w:val="fr-CH"/>
        </w:rPr>
      </w:pPr>
      <w:r w:rsidRPr="00251896">
        <w:rPr>
          <w:sz w:val="22"/>
          <w:szCs w:val="22"/>
          <w:lang w:val="fr-CH"/>
        </w:rPr>
        <w:t xml:space="preserve">Une communauté bleue... </w:t>
      </w:r>
    </w:p>
    <w:p w14:paraId="373B986B" w14:textId="77777777" w:rsidR="00FF7D33" w:rsidRPr="00251896" w:rsidRDefault="0098375E">
      <w:pPr>
        <w:pStyle w:val="Listenabsatz"/>
        <w:numPr>
          <w:ilvl w:val="0"/>
          <w:numId w:val="20"/>
        </w:numPr>
        <w:pBdr>
          <w:top w:val="single" w:sz="4" w:space="1" w:color="auto"/>
          <w:left w:val="single" w:sz="4" w:space="4" w:color="auto"/>
          <w:bottom w:val="single" w:sz="4" w:space="1" w:color="auto"/>
          <w:right w:val="single" w:sz="4" w:space="4" w:color="auto"/>
        </w:pBdr>
        <w:spacing w:line="360" w:lineRule="auto"/>
        <w:rPr>
          <w:lang w:val="fr-CH"/>
        </w:rPr>
      </w:pPr>
      <w:r w:rsidRPr="00251896">
        <w:rPr>
          <w:lang w:val="fr-CH"/>
        </w:rPr>
        <w:t>reconnaît l'eau comme un droit humain</w:t>
      </w:r>
    </w:p>
    <w:p w14:paraId="04531FE2" w14:textId="77777777" w:rsidR="00FF7D33" w:rsidRPr="00251896" w:rsidRDefault="0098375E">
      <w:pPr>
        <w:pStyle w:val="Listenabsatz"/>
        <w:numPr>
          <w:ilvl w:val="0"/>
          <w:numId w:val="20"/>
        </w:numPr>
        <w:pBdr>
          <w:top w:val="single" w:sz="4" w:space="1" w:color="auto"/>
          <w:left w:val="single" w:sz="4" w:space="4" w:color="auto"/>
          <w:bottom w:val="single" w:sz="4" w:space="1" w:color="auto"/>
          <w:right w:val="single" w:sz="4" w:space="4" w:color="auto"/>
        </w:pBdr>
        <w:spacing w:line="360" w:lineRule="auto"/>
        <w:jc w:val="both"/>
        <w:rPr>
          <w:lang w:val="fr-CH"/>
        </w:rPr>
      </w:pPr>
      <w:r w:rsidRPr="00251896">
        <w:rPr>
          <w:lang w:val="fr-CH"/>
        </w:rPr>
        <w:t>s'engage à ce que les services de l'eau restent dans le domaine public</w:t>
      </w:r>
    </w:p>
    <w:p w14:paraId="03FAE0DF" w14:textId="77777777" w:rsidR="00FF7D33" w:rsidRPr="00251896" w:rsidRDefault="0098375E">
      <w:pPr>
        <w:pStyle w:val="Listenabsatz"/>
        <w:numPr>
          <w:ilvl w:val="0"/>
          <w:numId w:val="20"/>
        </w:numPr>
        <w:pBdr>
          <w:top w:val="single" w:sz="4" w:space="1" w:color="auto"/>
          <w:left w:val="single" w:sz="4" w:space="4" w:color="auto"/>
          <w:bottom w:val="single" w:sz="4" w:space="1" w:color="auto"/>
          <w:right w:val="single" w:sz="4" w:space="4" w:color="auto"/>
        </w:pBdr>
        <w:spacing w:line="360" w:lineRule="auto"/>
        <w:rPr>
          <w:lang w:val="fr-CH"/>
        </w:rPr>
      </w:pPr>
      <w:r w:rsidRPr="00251896">
        <w:rPr>
          <w:lang w:val="fr-CH"/>
        </w:rPr>
        <w:t xml:space="preserve">encourage la consommation d'eau du robinet </w:t>
      </w:r>
      <w:r w:rsidR="00F90E18" w:rsidRPr="00251896">
        <w:rPr>
          <w:lang w:val="fr-CH"/>
        </w:rPr>
        <w:t xml:space="preserve">plutôt que d'eau en bouteille </w:t>
      </w:r>
    </w:p>
    <w:p w14:paraId="41814322" w14:textId="28523FD1" w:rsidR="004E7AF4" w:rsidRPr="004E7AF4" w:rsidRDefault="004E7AF4" w:rsidP="004E7AF4">
      <w:pPr>
        <w:pStyle w:val="Listenabsatz"/>
        <w:numPr>
          <w:ilvl w:val="0"/>
          <w:numId w:val="20"/>
        </w:numPr>
        <w:pBdr>
          <w:top w:val="single" w:sz="4" w:space="1" w:color="auto"/>
          <w:left w:val="single" w:sz="4" w:space="4" w:color="auto"/>
          <w:bottom w:val="single" w:sz="4" w:space="1" w:color="auto"/>
          <w:right w:val="single" w:sz="4" w:space="4" w:color="auto"/>
        </w:pBdr>
        <w:spacing w:line="360" w:lineRule="auto"/>
        <w:rPr>
          <w:lang w:val="fr-CH"/>
        </w:rPr>
      </w:pPr>
      <w:r>
        <w:rPr>
          <w:lang w:val="fr-CH"/>
        </w:rPr>
        <w:t>soutien</w:t>
      </w:r>
      <w:r w:rsidR="00251896">
        <w:rPr>
          <w:lang w:val="fr-CH"/>
        </w:rPr>
        <w:t xml:space="preserve"> des</w:t>
      </w:r>
      <w:r w:rsidR="00251896" w:rsidRPr="00251896">
        <w:rPr>
          <w:lang w:val="fr-CH"/>
        </w:rPr>
        <w:t xml:space="preserve"> partenariats internationaux dans le secteur de l’eau potable </w:t>
      </w:r>
      <w:r w:rsidR="00B738FE">
        <w:rPr>
          <w:lang w:val="fr-CH"/>
        </w:rPr>
        <w:t xml:space="preserve">et de l’assainissement </w:t>
      </w:r>
    </w:p>
    <w:p w14:paraId="483E8F25" w14:textId="77777777" w:rsidR="00FF7D33" w:rsidRPr="00251896" w:rsidRDefault="0098375E">
      <w:pPr>
        <w:pStyle w:val="Absender"/>
        <w:spacing w:before="360" w:line="360" w:lineRule="auto"/>
        <w:rPr>
          <w:sz w:val="22"/>
          <w:szCs w:val="22"/>
          <w:lang w:val="fr-CH"/>
        </w:rPr>
      </w:pPr>
      <w:r w:rsidRPr="00251896">
        <w:rPr>
          <w:sz w:val="22"/>
          <w:szCs w:val="22"/>
          <w:lang w:val="fr-CH"/>
        </w:rPr>
        <w:t xml:space="preserve">Nous avons l'intention de </w:t>
      </w:r>
      <w:r w:rsidR="00F90E18" w:rsidRPr="00251896">
        <w:rPr>
          <w:sz w:val="22"/>
          <w:szCs w:val="22"/>
          <w:lang w:val="fr-CH"/>
        </w:rPr>
        <w:t xml:space="preserve">mener </w:t>
      </w:r>
      <w:r w:rsidRPr="00251896">
        <w:rPr>
          <w:sz w:val="22"/>
          <w:szCs w:val="22"/>
          <w:lang w:val="fr-CH"/>
        </w:rPr>
        <w:t xml:space="preserve">les </w:t>
      </w:r>
      <w:r w:rsidR="00F90E18" w:rsidRPr="00251896">
        <w:rPr>
          <w:sz w:val="22"/>
          <w:szCs w:val="22"/>
          <w:lang w:val="fr-CH"/>
        </w:rPr>
        <w:t xml:space="preserve">actions/mesures </w:t>
      </w:r>
      <w:r w:rsidRPr="00251896">
        <w:rPr>
          <w:sz w:val="22"/>
          <w:szCs w:val="22"/>
          <w:lang w:val="fr-CH"/>
        </w:rPr>
        <w:t>suivantes pour tenir compte des quatre principes d'une communauté bleue :</w:t>
      </w:r>
    </w:p>
    <w:p w14:paraId="230663BF" w14:textId="77777777" w:rsidR="00F90E18" w:rsidRPr="00251896" w:rsidRDefault="00F90E18" w:rsidP="00F90E18">
      <w:pPr>
        <w:pStyle w:val="Absender"/>
        <w:spacing w:line="360" w:lineRule="auto"/>
        <w:rPr>
          <w:sz w:val="22"/>
          <w:szCs w:val="22"/>
          <w:lang w:val="fr-CH"/>
        </w:rPr>
      </w:pPr>
    </w:p>
    <w:p w14:paraId="472D600B" w14:textId="77777777" w:rsidR="00FF7D33" w:rsidRPr="00251896" w:rsidRDefault="0098375E">
      <w:pPr>
        <w:pStyle w:val="Absender"/>
        <w:spacing w:line="360" w:lineRule="auto"/>
        <w:rPr>
          <w:sz w:val="22"/>
          <w:szCs w:val="22"/>
          <w:lang w:val="fr-CH"/>
        </w:rPr>
      </w:pPr>
      <w:r w:rsidRPr="00251896">
        <w:rPr>
          <w:sz w:val="22"/>
          <w:szCs w:val="22"/>
          <w:lang w:val="fr-CH"/>
        </w:rPr>
        <w:t xml:space="preserve">Principe 1 : reconnaissance </w:t>
      </w:r>
      <w:r w:rsidR="00B738FE">
        <w:rPr>
          <w:sz w:val="22"/>
          <w:szCs w:val="22"/>
          <w:lang w:val="fr-CH"/>
        </w:rPr>
        <w:t>de l’eau comme un droit humain</w:t>
      </w:r>
    </w:p>
    <w:p w14:paraId="32CA4EAD" w14:textId="77777777" w:rsidR="002D7787" w:rsidRDefault="002D7787" w:rsidP="00F90E18">
      <w:pPr>
        <w:pStyle w:val="Absender"/>
        <w:spacing w:line="360" w:lineRule="auto"/>
        <w:rPr>
          <w:sz w:val="22"/>
          <w:szCs w:val="22"/>
          <w:lang w:val="fr-CH"/>
        </w:rPr>
      </w:pPr>
    </w:p>
    <w:p w14:paraId="16392408" w14:textId="77777777" w:rsidR="00B738FE" w:rsidRPr="00251896" w:rsidRDefault="00617D1B" w:rsidP="00F90E18">
      <w:pPr>
        <w:pStyle w:val="Absender"/>
        <w:spacing w:line="360" w:lineRule="auto"/>
        <w:rPr>
          <w:sz w:val="22"/>
          <w:szCs w:val="22"/>
          <w:lang w:val="fr-CH"/>
        </w:rPr>
      </w:pPr>
      <w:sdt>
        <w:sdtPr>
          <w:rPr>
            <w:sz w:val="22"/>
            <w:szCs w:val="22"/>
          </w:rPr>
          <w:id w:val="-1801143101"/>
          <w:placeholder>
            <w:docPart w:val="107CECE2573E46C2A153C6C11CAAA700"/>
          </w:placeholder>
          <w:showingPlcHdr/>
        </w:sdtPr>
        <w:sdtEndPr/>
        <w:sdtContent>
          <w:r w:rsidR="00B738FE" w:rsidRPr="00251896">
            <w:rPr>
              <w:rStyle w:val="Platzhaltertext"/>
              <w:lang w:val="fr-CH"/>
            </w:rPr>
            <w:t>Cliquez ou tapez ici pour saisir du texte.</w:t>
          </w:r>
        </w:sdtContent>
      </w:sdt>
    </w:p>
    <w:p w14:paraId="292810F0" w14:textId="77777777" w:rsidR="002D7787" w:rsidRPr="00251896" w:rsidRDefault="002D7787" w:rsidP="00F90E18">
      <w:pPr>
        <w:pStyle w:val="Absender"/>
        <w:spacing w:line="360" w:lineRule="auto"/>
        <w:rPr>
          <w:sz w:val="22"/>
          <w:szCs w:val="22"/>
          <w:lang w:val="fr-CH"/>
        </w:rPr>
      </w:pPr>
    </w:p>
    <w:p w14:paraId="011E8C5A" w14:textId="77777777" w:rsidR="00FF7D33" w:rsidRDefault="0098375E">
      <w:pPr>
        <w:pStyle w:val="Absender"/>
        <w:spacing w:line="360" w:lineRule="auto"/>
        <w:rPr>
          <w:sz w:val="22"/>
          <w:szCs w:val="22"/>
          <w:lang w:val="fr-CH"/>
        </w:rPr>
      </w:pPr>
      <w:r w:rsidRPr="00251896">
        <w:rPr>
          <w:sz w:val="22"/>
          <w:szCs w:val="22"/>
          <w:lang w:val="fr-CH"/>
        </w:rPr>
        <w:t xml:space="preserve">Principe 2 : </w:t>
      </w:r>
      <w:r w:rsidR="00B738FE">
        <w:rPr>
          <w:sz w:val="22"/>
          <w:szCs w:val="22"/>
          <w:lang w:val="fr-CH"/>
        </w:rPr>
        <w:t>reconnaissance de</w:t>
      </w:r>
      <w:r w:rsidRPr="00251896">
        <w:rPr>
          <w:sz w:val="22"/>
          <w:szCs w:val="22"/>
          <w:lang w:val="fr-CH"/>
        </w:rPr>
        <w:t xml:space="preserve"> l'eau comme un bien public</w:t>
      </w:r>
    </w:p>
    <w:p w14:paraId="0BFAFEEA" w14:textId="77777777" w:rsidR="00B738FE" w:rsidRPr="00251896" w:rsidRDefault="00B738FE">
      <w:pPr>
        <w:pStyle w:val="Absender"/>
        <w:spacing w:line="360" w:lineRule="auto"/>
        <w:rPr>
          <w:sz w:val="22"/>
          <w:szCs w:val="22"/>
          <w:lang w:val="fr-CH"/>
        </w:rPr>
      </w:pPr>
    </w:p>
    <w:p w14:paraId="3711FC8D" w14:textId="77777777" w:rsidR="00F90E18" w:rsidRPr="00251896" w:rsidRDefault="00617D1B" w:rsidP="00F90E18">
      <w:pPr>
        <w:pStyle w:val="Absender"/>
        <w:spacing w:line="360" w:lineRule="auto"/>
        <w:rPr>
          <w:sz w:val="22"/>
          <w:szCs w:val="22"/>
          <w:lang w:val="fr-CH"/>
        </w:rPr>
      </w:pPr>
      <w:sdt>
        <w:sdtPr>
          <w:rPr>
            <w:sz w:val="22"/>
            <w:szCs w:val="22"/>
          </w:rPr>
          <w:id w:val="-1348171891"/>
          <w:placeholder>
            <w:docPart w:val="83929579A27C4408BB5B9CCEAEE40527"/>
          </w:placeholder>
          <w:showingPlcHdr/>
        </w:sdtPr>
        <w:sdtEndPr/>
        <w:sdtContent>
          <w:r w:rsidR="00B738FE" w:rsidRPr="00251896">
            <w:rPr>
              <w:rStyle w:val="Platzhaltertext"/>
              <w:lang w:val="fr-CH"/>
            </w:rPr>
            <w:t>Cliquez ou tapez ici pour saisir du texte.</w:t>
          </w:r>
        </w:sdtContent>
      </w:sdt>
    </w:p>
    <w:p w14:paraId="48126C46" w14:textId="77777777" w:rsidR="002D7787" w:rsidRPr="00251896" w:rsidRDefault="002D7787" w:rsidP="00F90E18">
      <w:pPr>
        <w:pStyle w:val="Absender"/>
        <w:spacing w:line="360" w:lineRule="auto"/>
        <w:rPr>
          <w:sz w:val="22"/>
          <w:szCs w:val="22"/>
          <w:lang w:val="fr-CH"/>
        </w:rPr>
      </w:pPr>
    </w:p>
    <w:p w14:paraId="05D0A0AF" w14:textId="77777777" w:rsidR="002D7787" w:rsidRPr="00251896" w:rsidRDefault="002D7787" w:rsidP="00F90E18">
      <w:pPr>
        <w:pStyle w:val="Absender"/>
        <w:spacing w:line="360" w:lineRule="auto"/>
        <w:rPr>
          <w:sz w:val="22"/>
          <w:szCs w:val="22"/>
          <w:lang w:val="fr-CH"/>
        </w:rPr>
      </w:pPr>
    </w:p>
    <w:p w14:paraId="2FB11897" w14:textId="77777777" w:rsidR="00FF7D33" w:rsidRDefault="0098375E">
      <w:pPr>
        <w:pStyle w:val="Absender"/>
        <w:spacing w:line="360" w:lineRule="auto"/>
        <w:rPr>
          <w:sz w:val="22"/>
          <w:szCs w:val="22"/>
          <w:lang w:val="fr-CH"/>
        </w:rPr>
      </w:pPr>
      <w:r w:rsidRPr="00251896">
        <w:rPr>
          <w:sz w:val="22"/>
          <w:szCs w:val="22"/>
          <w:lang w:val="fr-CH"/>
        </w:rPr>
        <w:t xml:space="preserve">Principe 3 : </w:t>
      </w:r>
      <w:r w:rsidR="00B738FE">
        <w:rPr>
          <w:sz w:val="22"/>
          <w:szCs w:val="22"/>
          <w:lang w:val="fr-CH"/>
        </w:rPr>
        <w:t>Promotion de</w:t>
      </w:r>
      <w:r w:rsidR="00E9140B" w:rsidRPr="00251896">
        <w:rPr>
          <w:sz w:val="22"/>
          <w:szCs w:val="22"/>
          <w:lang w:val="fr-CH"/>
        </w:rPr>
        <w:t xml:space="preserve"> la consommation d'eau du robinet</w:t>
      </w:r>
    </w:p>
    <w:p w14:paraId="3809297B" w14:textId="77777777" w:rsidR="00B738FE" w:rsidRPr="00251896" w:rsidRDefault="00B738FE">
      <w:pPr>
        <w:pStyle w:val="Absender"/>
        <w:spacing w:line="360" w:lineRule="auto"/>
        <w:rPr>
          <w:sz w:val="22"/>
          <w:szCs w:val="22"/>
          <w:lang w:val="fr-CH"/>
        </w:rPr>
      </w:pPr>
    </w:p>
    <w:p w14:paraId="5289183E" w14:textId="77777777" w:rsidR="00F90E18" w:rsidRPr="00251896" w:rsidRDefault="00617D1B" w:rsidP="00F90E18">
      <w:pPr>
        <w:spacing w:line="360" w:lineRule="auto"/>
        <w:rPr>
          <w:sz w:val="22"/>
          <w:szCs w:val="22"/>
          <w:lang w:val="fr-CH"/>
        </w:rPr>
      </w:pPr>
      <w:sdt>
        <w:sdtPr>
          <w:rPr>
            <w:sz w:val="22"/>
            <w:szCs w:val="22"/>
          </w:rPr>
          <w:id w:val="1056900095"/>
          <w:placeholder>
            <w:docPart w:val="524EBB6ACBD64BE88954253C70E7BEA1"/>
          </w:placeholder>
          <w:showingPlcHdr/>
        </w:sdtPr>
        <w:sdtEndPr/>
        <w:sdtContent>
          <w:r w:rsidR="00B738FE" w:rsidRPr="00251896">
            <w:rPr>
              <w:rStyle w:val="Platzhaltertext"/>
              <w:lang w:val="fr-CH"/>
            </w:rPr>
            <w:t>Cliquez ou tapez ici pour saisir du texte.</w:t>
          </w:r>
        </w:sdtContent>
      </w:sdt>
    </w:p>
    <w:p w14:paraId="7073E414" w14:textId="77777777" w:rsidR="002D7787" w:rsidRPr="00251896" w:rsidRDefault="002D7787" w:rsidP="00F90E18">
      <w:pPr>
        <w:spacing w:line="360" w:lineRule="auto"/>
        <w:rPr>
          <w:sz w:val="22"/>
          <w:szCs w:val="22"/>
          <w:lang w:val="fr-CH"/>
        </w:rPr>
      </w:pPr>
    </w:p>
    <w:p w14:paraId="2901C023" w14:textId="77777777" w:rsidR="00CC2FAD" w:rsidRPr="00251896" w:rsidRDefault="00CC2FAD" w:rsidP="00F90E18">
      <w:pPr>
        <w:pStyle w:val="Absender"/>
        <w:spacing w:line="360" w:lineRule="auto"/>
        <w:rPr>
          <w:sz w:val="22"/>
          <w:szCs w:val="22"/>
          <w:lang w:val="fr-CH"/>
        </w:rPr>
      </w:pPr>
    </w:p>
    <w:p w14:paraId="4334D5B5" w14:textId="77777777" w:rsidR="00FF7D33" w:rsidRDefault="00B738FE">
      <w:pPr>
        <w:pStyle w:val="Absender"/>
        <w:spacing w:line="360" w:lineRule="auto"/>
        <w:rPr>
          <w:sz w:val="22"/>
          <w:szCs w:val="22"/>
          <w:lang w:val="fr-CH"/>
        </w:rPr>
      </w:pPr>
      <w:r>
        <w:rPr>
          <w:sz w:val="22"/>
          <w:szCs w:val="22"/>
          <w:lang w:val="fr-CH"/>
        </w:rPr>
        <w:t xml:space="preserve">Principe 4 : Soutien aux partenariats internationaux dans le secteur de l’eau potable et de l’assainissement </w:t>
      </w:r>
    </w:p>
    <w:p w14:paraId="5CF7562C" w14:textId="77777777" w:rsidR="00951A28" w:rsidRPr="00251896" w:rsidRDefault="00951A28" w:rsidP="00981C81">
      <w:pPr>
        <w:spacing w:line="360" w:lineRule="auto"/>
        <w:rPr>
          <w:sz w:val="22"/>
          <w:szCs w:val="22"/>
          <w:lang w:val="fr-CH"/>
        </w:rPr>
      </w:pPr>
    </w:p>
    <w:p w14:paraId="17B1B286" w14:textId="77777777" w:rsidR="002D7787" w:rsidRPr="00251896" w:rsidRDefault="00617D1B" w:rsidP="00981C81">
      <w:pPr>
        <w:spacing w:line="360" w:lineRule="auto"/>
        <w:rPr>
          <w:sz w:val="22"/>
          <w:szCs w:val="22"/>
          <w:lang w:val="fr-CH"/>
        </w:rPr>
      </w:pPr>
      <w:sdt>
        <w:sdtPr>
          <w:rPr>
            <w:sz w:val="22"/>
            <w:szCs w:val="22"/>
          </w:rPr>
          <w:id w:val="729046824"/>
          <w:placeholder>
            <w:docPart w:val="0A306544684E4901B47FAED8DBE9B525"/>
          </w:placeholder>
          <w:showingPlcHdr/>
        </w:sdtPr>
        <w:sdtEndPr/>
        <w:sdtContent>
          <w:r w:rsidR="00B738FE" w:rsidRPr="00251896">
            <w:rPr>
              <w:rStyle w:val="Platzhaltertext"/>
              <w:lang w:val="fr-CH"/>
            </w:rPr>
            <w:t>Cliquez ou tapez ici pour saisir du texte.</w:t>
          </w:r>
        </w:sdtContent>
      </w:sdt>
    </w:p>
    <w:p w14:paraId="171A7EAC" w14:textId="77777777" w:rsidR="002D7787" w:rsidRPr="00251896" w:rsidRDefault="002D7787" w:rsidP="00981C81">
      <w:pPr>
        <w:spacing w:line="360" w:lineRule="auto"/>
        <w:rPr>
          <w:sz w:val="22"/>
          <w:szCs w:val="22"/>
          <w:lang w:val="fr-CH"/>
        </w:rPr>
      </w:pPr>
    </w:p>
    <w:p w14:paraId="6E7A449A" w14:textId="0EA736FD" w:rsidR="00FF7D33" w:rsidRDefault="00B738FE" w:rsidP="002D7045">
      <w:pPr>
        <w:pStyle w:val="Absender"/>
        <w:numPr>
          <w:ilvl w:val="0"/>
          <w:numId w:val="26"/>
        </w:numPr>
        <w:spacing w:line="360" w:lineRule="auto"/>
        <w:rPr>
          <w:b/>
          <w:sz w:val="22"/>
          <w:szCs w:val="28"/>
          <w:lang w:val="fr-CH"/>
        </w:rPr>
      </w:pPr>
      <w:r>
        <w:rPr>
          <w:b/>
          <w:sz w:val="22"/>
          <w:szCs w:val="28"/>
          <w:lang w:val="fr-CH"/>
        </w:rPr>
        <w:t>R</w:t>
      </w:r>
      <w:r w:rsidR="0098375E" w:rsidRPr="00251896">
        <w:rPr>
          <w:b/>
          <w:sz w:val="22"/>
          <w:szCs w:val="28"/>
          <w:lang w:val="fr-CH"/>
        </w:rPr>
        <w:t>apport</w:t>
      </w:r>
    </w:p>
    <w:p w14:paraId="63A6CA05" w14:textId="77777777" w:rsidR="00B738FE" w:rsidRPr="00251896" w:rsidRDefault="00B738FE" w:rsidP="00B738FE">
      <w:pPr>
        <w:pStyle w:val="Absender"/>
        <w:spacing w:line="360" w:lineRule="auto"/>
        <w:rPr>
          <w:b/>
          <w:sz w:val="22"/>
          <w:szCs w:val="28"/>
          <w:lang w:val="fr-CH"/>
        </w:rPr>
      </w:pPr>
    </w:p>
    <w:p w14:paraId="2D086157" w14:textId="77777777" w:rsidR="002D7045" w:rsidRDefault="00424250" w:rsidP="00424250">
      <w:pPr>
        <w:pStyle w:val="Absender"/>
        <w:spacing w:line="360" w:lineRule="auto"/>
        <w:rPr>
          <w:sz w:val="22"/>
          <w:szCs w:val="22"/>
          <w:lang w:val="fr-CH"/>
        </w:rPr>
      </w:pPr>
      <w:r w:rsidRPr="00424250">
        <w:rPr>
          <w:sz w:val="22"/>
          <w:szCs w:val="22"/>
          <w:lang w:val="fr-CH"/>
        </w:rPr>
        <w:t xml:space="preserve">En tant que communauté bleue, nous nous engageons à remplir un rapport en ligne (sous forme de questionnaire), avant le 30 janvier de chaque année. Ceci afin de présenter à Blue Community Suisse les activités mises en œuvre pour la réalisation des 4 principes de Blue Community.  </w:t>
      </w:r>
    </w:p>
    <w:p w14:paraId="05EE8533" w14:textId="77777777" w:rsidR="00617D1B" w:rsidRDefault="00617D1B" w:rsidP="00424250">
      <w:pPr>
        <w:pStyle w:val="Absender"/>
        <w:spacing w:line="360" w:lineRule="auto"/>
        <w:rPr>
          <w:sz w:val="22"/>
          <w:szCs w:val="22"/>
          <w:lang w:val="fr-CH"/>
        </w:rPr>
      </w:pPr>
    </w:p>
    <w:p w14:paraId="309D1E4F" w14:textId="77777777" w:rsidR="002D7045" w:rsidRDefault="002D7045" w:rsidP="00424250">
      <w:pPr>
        <w:pStyle w:val="Absender"/>
        <w:spacing w:line="360" w:lineRule="auto"/>
        <w:rPr>
          <w:sz w:val="22"/>
          <w:szCs w:val="22"/>
          <w:lang w:val="fr-CH"/>
        </w:rPr>
      </w:pPr>
    </w:p>
    <w:p w14:paraId="11DE37FA" w14:textId="1C4FAB51" w:rsidR="00424250" w:rsidRDefault="002D7045" w:rsidP="002D7045">
      <w:pPr>
        <w:pStyle w:val="Absender"/>
        <w:numPr>
          <w:ilvl w:val="0"/>
          <w:numId w:val="26"/>
        </w:numPr>
        <w:spacing w:line="360" w:lineRule="auto"/>
        <w:rPr>
          <w:b/>
          <w:bCs/>
          <w:sz w:val="22"/>
          <w:szCs w:val="22"/>
          <w:lang w:val="fr-CH"/>
        </w:rPr>
      </w:pPr>
      <w:r w:rsidRPr="002D7045">
        <w:rPr>
          <w:b/>
          <w:bCs/>
          <w:sz w:val="22"/>
          <w:szCs w:val="22"/>
          <w:lang w:val="fr-CH"/>
        </w:rPr>
        <w:t xml:space="preserve">Groupe d’accompagnement </w:t>
      </w:r>
      <w:r w:rsidR="00424250" w:rsidRPr="002D7045">
        <w:rPr>
          <w:b/>
          <w:bCs/>
          <w:sz w:val="22"/>
          <w:szCs w:val="22"/>
          <w:lang w:val="fr-CH"/>
        </w:rPr>
        <w:t xml:space="preserve"> </w:t>
      </w:r>
    </w:p>
    <w:p w14:paraId="2C7FCA1C" w14:textId="77777777" w:rsidR="00617D1B" w:rsidRPr="00617D1B" w:rsidRDefault="00617D1B" w:rsidP="00617D1B">
      <w:pPr>
        <w:pStyle w:val="StandardWeb"/>
        <w:spacing w:line="360" w:lineRule="auto"/>
        <w:rPr>
          <w:rFonts w:ascii="Arial" w:hAnsi="Arial" w:cs="Arial"/>
          <w:sz w:val="22"/>
          <w:szCs w:val="22"/>
          <w:lang w:val="fr-CH"/>
        </w:rPr>
      </w:pPr>
      <w:r w:rsidRPr="00617D1B">
        <w:rPr>
          <w:rFonts w:ascii="Arial" w:hAnsi="Arial" w:cs="Arial"/>
          <w:sz w:val="22"/>
          <w:szCs w:val="22"/>
          <w:lang w:val="fr-CH"/>
        </w:rPr>
        <w:t>Le groupe d'accompagnement est l'organe responsable de l'orientation stratégique du réseau de Blue Community Suisse. Le groupe d'accompagnement discute et décide des processus qui concernent le réseau et adopte les prises de position de Blue Community Suisse.</w:t>
      </w:r>
    </w:p>
    <w:p w14:paraId="24FEF572" w14:textId="07BF2CDA" w:rsidR="00617D1B" w:rsidRPr="00617D1B" w:rsidRDefault="00617D1B" w:rsidP="00617D1B">
      <w:pPr>
        <w:pStyle w:val="StandardWeb"/>
        <w:spacing w:line="360" w:lineRule="auto"/>
        <w:rPr>
          <w:rFonts w:ascii="Arial" w:hAnsi="Arial" w:cs="Arial"/>
          <w:sz w:val="22"/>
          <w:szCs w:val="22"/>
          <w:lang w:val="fr-CH"/>
        </w:rPr>
      </w:pPr>
      <w:r w:rsidRPr="00617D1B">
        <w:rPr>
          <w:rFonts w:ascii="Arial" w:hAnsi="Arial" w:cs="Arial"/>
          <w:sz w:val="22"/>
          <w:szCs w:val="22"/>
          <w:lang w:val="fr-CH"/>
        </w:rPr>
        <w:t xml:space="preserve">Les différents clusters (catégories de Blue </w:t>
      </w:r>
      <w:proofErr w:type="spellStart"/>
      <w:r w:rsidRPr="00617D1B">
        <w:rPr>
          <w:rFonts w:ascii="Arial" w:hAnsi="Arial" w:cs="Arial"/>
          <w:sz w:val="22"/>
          <w:szCs w:val="22"/>
          <w:lang w:val="fr-CH"/>
        </w:rPr>
        <w:t>Communities</w:t>
      </w:r>
      <w:proofErr w:type="spellEnd"/>
      <w:r w:rsidRPr="00617D1B">
        <w:rPr>
          <w:rFonts w:ascii="Arial" w:hAnsi="Arial" w:cs="Arial"/>
          <w:sz w:val="22"/>
          <w:szCs w:val="22"/>
          <w:lang w:val="fr-CH"/>
        </w:rPr>
        <w:t>) et les organisations responsables sont représentés dans le groupe d'accompagnement. Les différents clusters peuvent proposer des représentants pour le groupe d'accompagnement. Les membres du groupe d'accompagnement se prononcent sur l'admission définitive. Ils veillent à ce que les régions linguistiques, les sexes et les groupes d'âge soient représentés de manière diversifiée.</w:t>
      </w:r>
    </w:p>
    <w:p w14:paraId="2692A96A" w14:textId="77777777" w:rsidR="00951A28" w:rsidRPr="00251896" w:rsidRDefault="00951A28" w:rsidP="00981C81">
      <w:pPr>
        <w:spacing w:line="360" w:lineRule="auto"/>
        <w:rPr>
          <w:sz w:val="22"/>
          <w:szCs w:val="22"/>
          <w:lang w:val="fr-CH"/>
        </w:rPr>
      </w:pPr>
    </w:p>
    <w:p w14:paraId="637A07F2" w14:textId="77777777" w:rsidR="00FF7D33" w:rsidRPr="00251896" w:rsidRDefault="0098375E">
      <w:pPr>
        <w:spacing w:line="360" w:lineRule="auto"/>
        <w:rPr>
          <w:sz w:val="22"/>
          <w:szCs w:val="22"/>
          <w:lang w:val="fr-CH"/>
        </w:rPr>
      </w:pPr>
      <w:r w:rsidRPr="00251896">
        <w:rPr>
          <w:sz w:val="22"/>
          <w:szCs w:val="22"/>
          <w:lang w:val="fr-CH"/>
        </w:rPr>
        <w:t>Lieu et date de l'engagement</w:t>
      </w:r>
      <w:r w:rsidR="00CC2FAD" w:rsidRPr="00251896">
        <w:rPr>
          <w:sz w:val="22"/>
          <w:szCs w:val="22"/>
          <w:lang w:val="fr-CH"/>
        </w:rPr>
        <w:tab/>
      </w:r>
      <w:r>
        <w:rPr>
          <w:sz w:val="22"/>
          <w:szCs w:val="22"/>
          <w:lang w:val="fr-CH"/>
        </w:rPr>
        <w:t xml:space="preserve">                       </w:t>
      </w:r>
      <w:r w:rsidRPr="00251896">
        <w:rPr>
          <w:sz w:val="22"/>
          <w:szCs w:val="22"/>
          <w:lang w:val="fr-CH"/>
        </w:rPr>
        <w:t>................................................................</w:t>
      </w:r>
      <w:r>
        <w:rPr>
          <w:sz w:val="22"/>
          <w:szCs w:val="22"/>
          <w:lang w:val="fr-CH"/>
        </w:rPr>
        <w:t>..</w:t>
      </w:r>
    </w:p>
    <w:p w14:paraId="5B8FB0D8" w14:textId="77777777" w:rsidR="00FF7D33" w:rsidRDefault="0098375E">
      <w:pPr>
        <w:spacing w:line="360" w:lineRule="auto"/>
        <w:rPr>
          <w:sz w:val="22"/>
          <w:szCs w:val="22"/>
          <w:lang w:val="fr-CH"/>
        </w:rPr>
      </w:pPr>
      <w:r w:rsidRPr="00251896">
        <w:rPr>
          <w:sz w:val="22"/>
          <w:szCs w:val="22"/>
          <w:lang w:val="fr-CH"/>
        </w:rPr>
        <w:t>Signature de la personne de contact</w:t>
      </w:r>
      <w:r w:rsidR="00CC2FAD" w:rsidRPr="00251896">
        <w:rPr>
          <w:sz w:val="22"/>
          <w:szCs w:val="22"/>
          <w:lang w:val="fr-CH"/>
        </w:rPr>
        <w:tab/>
      </w:r>
      <w:r w:rsidR="00CC2FAD" w:rsidRPr="00251896">
        <w:rPr>
          <w:sz w:val="22"/>
          <w:szCs w:val="22"/>
          <w:lang w:val="fr-CH"/>
        </w:rPr>
        <w:tab/>
      </w:r>
      <w:r w:rsidRPr="00251896">
        <w:rPr>
          <w:sz w:val="22"/>
          <w:szCs w:val="22"/>
          <w:lang w:val="fr-CH"/>
        </w:rPr>
        <w:t>..................................................................</w:t>
      </w:r>
    </w:p>
    <w:p w14:paraId="328037D2" w14:textId="77777777" w:rsidR="00251896" w:rsidRDefault="00251896">
      <w:pPr>
        <w:spacing w:line="360" w:lineRule="auto"/>
        <w:rPr>
          <w:sz w:val="22"/>
          <w:szCs w:val="22"/>
          <w:lang w:val="fr-CH"/>
        </w:rPr>
      </w:pPr>
    </w:p>
    <w:p w14:paraId="63172544" w14:textId="77777777" w:rsidR="0098375E" w:rsidRDefault="0098375E">
      <w:pPr>
        <w:spacing w:line="360" w:lineRule="auto"/>
        <w:rPr>
          <w:sz w:val="22"/>
          <w:szCs w:val="22"/>
          <w:lang w:val="fr-CH"/>
        </w:rPr>
      </w:pPr>
    </w:p>
    <w:p w14:paraId="3FAD1D6B" w14:textId="77777777" w:rsidR="009E1B9C" w:rsidRDefault="009E1B9C">
      <w:pPr>
        <w:spacing w:line="360" w:lineRule="auto"/>
        <w:rPr>
          <w:sz w:val="22"/>
          <w:szCs w:val="22"/>
          <w:lang w:val="fr-CH"/>
        </w:rPr>
      </w:pPr>
    </w:p>
    <w:p w14:paraId="09FD971F" w14:textId="77777777" w:rsidR="0098375E" w:rsidRDefault="0098375E" w:rsidP="002D7045">
      <w:pPr>
        <w:pStyle w:val="Absender"/>
        <w:numPr>
          <w:ilvl w:val="0"/>
          <w:numId w:val="26"/>
        </w:numPr>
        <w:spacing w:line="360" w:lineRule="auto"/>
        <w:rPr>
          <w:b/>
          <w:sz w:val="22"/>
          <w:szCs w:val="28"/>
          <w:lang w:val="fr-CH"/>
        </w:rPr>
      </w:pPr>
      <w:r>
        <w:rPr>
          <w:b/>
          <w:sz w:val="22"/>
          <w:szCs w:val="28"/>
          <w:lang w:val="fr-CH"/>
        </w:rPr>
        <w:t>Contact</w:t>
      </w:r>
    </w:p>
    <w:p w14:paraId="609B2593" w14:textId="77777777" w:rsidR="0098375E" w:rsidRDefault="0098375E" w:rsidP="0098375E">
      <w:pPr>
        <w:pStyle w:val="Absender"/>
        <w:spacing w:line="360" w:lineRule="auto"/>
        <w:rPr>
          <w:b/>
          <w:sz w:val="22"/>
          <w:szCs w:val="28"/>
          <w:lang w:val="fr-CH"/>
        </w:rPr>
      </w:pPr>
    </w:p>
    <w:p w14:paraId="3AFD63C6" w14:textId="77777777" w:rsidR="0098375E" w:rsidRPr="0098375E" w:rsidRDefault="00617D1B" w:rsidP="0098375E">
      <w:pPr>
        <w:spacing w:before="14" w:line="254" w:lineRule="auto"/>
        <w:ind w:right="18"/>
        <w:rPr>
          <w:sz w:val="22"/>
          <w:szCs w:val="22"/>
          <w:lang w:val="fr-CH"/>
        </w:rPr>
      </w:pPr>
      <w:hyperlink r:id="rId12" w:history="1">
        <w:r w:rsidR="00251896" w:rsidRPr="0098375E">
          <w:rPr>
            <w:rStyle w:val="Hyperlink"/>
            <w:sz w:val="22"/>
            <w:szCs w:val="22"/>
            <w:lang w:val="fr-CH"/>
          </w:rPr>
          <w:t xml:space="preserve">info@bluecommunity.ch </w:t>
        </w:r>
      </w:hyperlink>
    </w:p>
    <w:p w14:paraId="25E987EF" w14:textId="77777777" w:rsidR="0098375E" w:rsidRPr="0098375E" w:rsidRDefault="0098375E" w:rsidP="0098375E">
      <w:pPr>
        <w:spacing w:before="14" w:line="254" w:lineRule="auto"/>
        <w:ind w:right="18"/>
        <w:rPr>
          <w:sz w:val="22"/>
          <w:szCs w:val="22"/>
          <w:lang w:val="fr-CH"/>
        </w:rPr>
      </w:pPr>
    </w:p>
    <w:p w14:paraId="0B10AFF9" w14:textId="77777777" w:rsidR="00251896" w:rsidRPr="0098375E" w:rsidRDefault="0098375E" w:rsidP="0098375E">
      <w:pPr>
        <w:spacing w:before="14" w:line="254" w:lineRule="auto"/>
        <w:ind w:right="18"/>
        <w:rPr>
          <w:sz w:val="22"/>
          <w:szCs w:val="22"/>
          <w:lang w:val="fr-CH"/>
        </w:rPr>
      </w:pPr>
      <w:r w:rsidRPr="0098375E">
        <w:rPr>
          <w:sz w:val="22"/>
          <w:szCs w:val="22"/>
          <w:lang w:val="fr-CH"/>
        </w:rPr>
        <w:t xml:space="preserve">Fanny </w:t>
      </w:r>
      <w:proofErr w:type="spellStart"/>
      <w:r w:rsidRPr="0098375E">
        <w:rPr>
          <w:sz w:val="22"/>
          <w:szCs w:val="22"/>
          <w:lang w:val="fr-CH"/>
        </w:rPr>
        <w:t>Besençon</w:t>
      </w:r>
      <w:proofErr w:type="spellEnd"/>
      <w:r w:rsidRPr="0098375E">
        <w:rPr>
          <w:sz w:val="22"/>
          <w:szCs w:val="22"/>
          <w:lang w:val="fr-CH"/>
        </w:rPr>
        <w:t xml:space="preserve"> : +41 21 315 72 15 /  </w:t>
      </w:r>
      <w:r w:rsidR="00251896" w:rsidRPr="0098375E">
        <w:rPr>
          <w:sz w:val="22"/>
          <w:szCs w:val="22"/>
          <w:lang w:val="fr-CH"/>
        </w:rPr>
        <w:t>Lukas Bouman : 044 500 37 78 / Nora Horisberger : 031 340 26 07</w:t>
      </w:r>
    </w:p>
    <w:p w14:paraId="1A3B9643" w14:textId="77777777" w:rsidR="00251896" w:rsidRPr="00251896" w:rsidRDefault="00251896">
      <w:pPr>
        <w:spacing w:line="360" w:lineRule="auto"/>
        <w:rPr>
          <w:sz w:val="22"/>
          <w:szCs w:val="22"/>
          <w:lang w:val="fr-CH"/>
        </w:rPr>
      </w:pPr>
    </w:p>
    <w:sectPr w:rsidR="00251896" w:rsidRPr="00251896" w:rsidSect="00076B2F">
      <w:footerReference w:type="default" r:id="rId13"/>
      <w:headerReference w:type="first" r:id="rId14"/>
      <w:footerReference w:type="first" r:id="rId15"/>
      <w:pgSz w:w="11906" w:h="16838" w:code="9"/>
      <w:pgMar w:top="1644" w:right="1361" w:bottom="1814" w:left="1418" w:header="51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F6A3F" w14:textId="77777777" w:rsidR="002F6B9B" w:rsidRDefault="002F6B9B" w:rsidP="008C3F97">
      <w:pPr>
        <w:spacing w:line="240" w:lineRule="auto"/>
      </w:pPr>
      <w:r>
        <w:separator/>
      </w:r>
    </w:p>
  </w:endnote>
  <w:endnote w:type="continuationSeparator" w:id="0">
    <w:p w14:paraId="10659958" w14:textId="77777777" w:rsidR="002F6B9B" w:rsidRDefault="002F6B9B" w:rsidP="008C3F97">
      <w:pPr>
        <w:spacing w:line="240" w:lineRule="auto"/>
      </w:pPr>
      <w:r>
        <w:continuationSeparator/>
      </w:r>
    </w:p>
  </w:endnote>
  <w:endnote w:type="continuationNotice" w:id="1">
    <w:p w14:paraId="5780B617" w14:textId="77777777" w:rsidR="002F6B9B" w:rsidRDefault="002F6B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00647"/>
      <w:docPartObj>
        <w:docPartGallery w:val="Page Numbers (Bottom of Page)"/>
        <w:docPartUnique/>
      </w:docPartObj>
    </w:sdtPr>
    <w:sdtEndPr/>
    <w:sdtContent>
      <w:p w14:paraId="5F55F61A" w14:textId="77777777" w:rsidR="0098375E" w:rsidRDefault="0098375E">
        <w:pPr>
          <w:pStyle w:val="Fuzeile"/>
          <w:jc w:val="center"/>
        </w:pPr>
        <w:r>
          <w:fldChar w:fldCharType="begin"/>
        </w:r>
        <w:r>
          <w:instrText>PAGE   \* MERGEFORMAT</w:instrText>
        </w:r>
        <w:r>
          <w:fldChar w:fldCharType="separate"/>
        </w:r>
        <w:r w:rsidR="004E7AF4" w:rsidRPr="004E7AF4">
          <w:rPr>
            <w:noProof/>
            <w:lang w:val="fr-FR"/>
          </w:rPr>
          <w:t>2</w:t>
        </w:r>
        <w:r>
          <w:fldChar w:fldCharType="end"/>
        </w:r>
      </w:p>
    </w:sdtContent>
  </w:sdt>
  <w:p w14:paraId="7FCF31D0" w14:textId="77777777" w:rsidR="00FF7D33" w:rsidRDefault="00FF7D33" w:rsidP="00251896">
    <w:pPr>
      <w:spacing w:before="14" w:line="254" w:lineRule="auto"/>
      <w:ind w:right="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49F4" w14:textId="77777777" w:rsidR="00FF7D33" w:rsidRPr="00251896" w:rsidRDefault="0098375E">
    <w:pPr>
      <w:pStyle w:val="Absender"/>
      <w:rPr>
        <w:rFonts w:cs="Arial"/>
        <w:lang w:val="fr-CH"/>
      </w:rPr>
    </w:pPr>
    <w:r w:rsidRPr="00251896">
      <w:rPr>
        <w:lang w:val="fr-CH"/>
      </w:rPr>
      <w:t>Eglises réformées Berne-Jura-Soleure</w:t>
    </w:r>
    <w:r w:rsidRPr="00251896">
      <w:rPr>
        <w:rFonts w:cs="Arial"/>
        <w:lang w:val="fr-CH"/>
      </w:rPr>
      <w:t xml:space="preserve"> | </w:t>
    </w:r>
    <w:proofErr w:type="spellStart"/>
    <w:r w:rsidRPr="00251896">
      <w:rPr>
        <w:lang w:val="fr-CH"/>
      </w:rPr>
      <w:t>OeME</w:t>
    </w:r>
    <w:proofErr w:type="spellEnd"/>
    <w:r w:rsidRPr="00251896">
      <w:rPr>
        <w:lang w:val="fr-CH"/>
      </w:rPr>
      <w:t xml:space="preserve">-Migration | </w:t>
    </w:r>
    <w:proofErr w:type="spellStart"/>
    <w:r w:rsidRPr="00251896">
      <w:rPr>
        <w:rFonts w:cs="Arial"/>
        <w:lang w:val="fr-CH"/>
      </w:rPr>
      <w:t>Altenbergstrasse</w:t>
    </w:r>
    <w:proofErr w:type="spellEnd"/>
    <w:r w:rsidRPr="00251896">
      <w:rPr>
        <w:rFonts w:cs="Arial"/>
        <w:lang w:val="fr-CH"/>
      </w:rPr>
      <w:t xml:space="preserve"> 66</w:t>
    </w:r>
    <w:r w:rsidRPr="00251896">
      <w:rPr>
        <w:lang w:val="fr-CH"/>
      </w:rPr>
      <w:t xml:space="preserve"> | </w:t>
    </w:r>
    <w:r w:rsidRPr="00251896">
      <w:rPr>
        <w:rFonts w:cs="Arial"/>
        <w:lang w:val="fr-CH"/>
      </w:rPr>
      <w:t>Case postale 511</w:t>
    </w:r>
    <w:r w:rsidRPr="00251896">
      <w:rPr>
        <w:lang w:val="fr-CH"/>
      </w:rPr>
      <w:t xml:space="preserve"> | </w:t>
    </w:r>
    <w:r w:rsidRPr="00251896">
      <w:rPr>
        <w:rFonts w:cs="Arial"/>
        <w:lang w:val="fr-CH"/>
      </w:rPr>
      <w:t>3000 Berne 25</w:t>
    </w:r>
  </w:p>
  <w:p w14:paraId="0DFADEB3" w14:textId="77777777" w:rsidR="00FF7D33" w:rsidRPr="00251896" w:rsidRDefault="0098375E">
    <w:pPr>
      <w:pStyle w:val="Absender"/>
      <w:rPr>
        <w:rFonts w:cs="Arial"/>
        <w:lang w:val="fr-CH"/>
      </w:rPr>
    </w:pPr>
    <w:r w:rsidRPr="00251896">
      <w:rPr>
        <w:rFonts w:cs="Arial"/>
        <w:lang w:val="fr-CH"/>
      </w:rPr>
      <w:t>Téléphone +41 31 340 26 07</w:t>
    </w:r>
    <w:r w:rsidRPr="00251896">
      <w:rPr>
        <w:lang w:val="fr-CH"/>
      </w:rPr>
      <w:t xml:space="preserve"> | </w:t>
    </w:r>
    <w:r w:rsidRPr="00251896">
      <w:rPr>
        <w:rFonts w:cs="Arial"/>
        <w:lang w:val="fr-CH"/>
      </w:rPr>
      <w:t>lisa.krebs@refbejuso.ch</w:t>
    </w:r>
    <w:r w:rsidRPr="00251896">
      <w:rPr>
        <w:lang w:val="fr-CH"/>
      </w:rPr>
      <w:t xml:space="preserve"> | </w:t>
    </w:r>
    <w:r w:rsidRPr="00251896">
      <w:rPr>
        <w:rFonts w:cs="Arial"/>
        <w:lang w:val="fr-CH"/>
      </w:rPr>
      <w:t>www.refbejuso.ch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AC16" w14:textId="77777777" w:rsidR="002F6B9B" w:rsidRDefault="002F6B9B" w:rsidP="008C3F97">
      <w:pPr>
        <w:spacing w:line="240" w:lineRule="auto"/>
      </w:pPr>
      <w:r>
        <w:separator/>
      </w:r>
    </w:p>
  </w:footnote>
  <w:footnote w:type="continuationSeparator" w:id="0">
    <w:p w14:paraId="077C8F10" w14:textId="77777777" w:rsidR="002F6B9B" w:rsidRDefault="002F6B9B" w:rsidP="008C3F97">
      <w:pPr>
        <w:spacing w:line="240" w:lineRule="auto"/>
      </w:pPr>
      <w:r>
        <w:continuationSeparator/>
      </w:r>
    </w:p>
  </w:footnote>
  <w:footnote w:type="continuationNotice" w:id="1">
    <w:p w14:paraId="33D76DFF" w14:textId="77777777" w:rsidR="002F6B9B" w:rsidRDefault="002F6B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C63B" w14:textId="77777777" w:rsidR="00FF7D33" w:rsidRDefault="0098375E">
    <w:pPr>
      <w:pStyle w:val="Grundtext"/>
      <w:jc w:val="right"/>
      <w:rPr>
        <w:noProof/>
        <w:lang w:eastAsia="de-CH" w:bidi="he-IL"/>
      </w:rPr>
    </w:pPr>
    <w:r>
      <w:rPr>
        <w:i/>
        <w:iCs/>
        <w:noProof/>
        <w:sz w:val="22"/>
        <w:szCs w:val="22"/>
        <w:lang w:val="fr-CH" w:eastAsia="fr-CH"/>
      </w:rPr>
      <w:drawing>
        <wp:anchor distT="0" distB="0" distL="114300" distR="114300" simplePos="0" relativeHeight="251658240" behindDoc="0" locked="0" layoutInCell="1" allowOverlap="1" wp14:anchorId="6AC6D3A8" wp14:editId="68B2BC54">
          <wp:simplePos x="0" y="0"/>
          <wp:positionH relativeFrom="column">
            <wp:posOffset>4445</wp:posOffset>
          </wp:positionH>
          <wp:positionV relativeFrom="paragraph">
            <wp:posOffset>9525</wp:posOffset>
          </wp:positionV>
          <wp:extent cx="1762125" cy="1762125"/>
          <wp:effectExtent l="0" t="0" r="0" b="0"/>
          <wp:wrapThrough wrapText="bothSides">
            <wp:wrapPolygon edited="0">
              <wp:start x="8874" y="701"/>
              <wp:lineTo x="6772" y="1635"/>
              <wp:lineTo x="2569" y="4203"/>
              <wp:lineTo x="2569" y="5137"/>
              <wp:lineTo x="701" y="8640"/>
              <wp:lineTo x="934" y="12376"/>
              <wp:lineTo x="1401" y="14478"/>
              <wp:lineTo x="2335" y="16112"/>
              <wp:lineTo x="2335" y="16813"/>
              <wp:lineTo x="6305" y="19849"/>
              <wp:lineTo x="8874" y="20783"/>
              <wp:lineTo x="12376" y="20783"/>
              <wp:lineTo x="14945" y="19849"/>
              <wp:lineTo x="19148" y="16813"/>
              <wp:lineTo x="19148" y="16112"/>
              <wp:lineTo x="20549" y="12376"/>
              <wp:lineTo x="20783" y="8640"/>
              <wp:lineTo x="19382" y="6071"/>
              <wp:lineTo x="18915" y="4203"/>
              <wp:lineTo x="14478" y="1635"/>
              <wp:lineTo x="12376" y="701"/>
              <wp:lineTo x="8874" y="701"/>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Plogo-BlueCommunit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anchor>
      </w:drawing>
    </w:r>
  </w:p>
  <w:p w14:paraId="3AF2AD96" w14:textId="77777777" w:rsidR="00981C81" w:rsidRPr="00AA1D5F" w:rsidRDefault="00981C81" w:rsidP="00AA1D5F">
    <w:pPr>
      <w:pStyle w:val="Grundtext"/>
      <w:tabs>
        <w:tab w:val="right" w:pos="9127"/>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600E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7A3E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0EBC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6802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C47C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6C3E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C9E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FED9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2ABC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4A6D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D0E6B"/>
    <w:multiLevelType w:val="hybridMultilevel"/>
    <w:tmpl w:val="A768DE3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0EFB719F"/>
    <w:multiLevelType w:val="hybridMultilevel"/>
    <w:tmpl w:val="9418C0FA"/>
    <w:lvl w:ilvl="0" w:tplc="92C8884C">
      <w:start w:val="1"/>
      <w:numFmt w:val="decimal"/>
      <w:lvlText w:val="%1."/>
      <w:lvlJc w:val="left"/>
      <w:pPr>
        <w:ind w:left="360" w:hanging="360"/>
      </w:pPr>
      <w:rPr>
        <w:b/>
        <w:i w:val="0"/>
        <w:sz w:val="22"/>
        <w:szCs w:val="22"/>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15B57CEF"/>
    <w:multiLevelType w:val="hybridMultilevel"/>
    <w:tmpl w:val="4514757E"/>
    <w:lvl w:ilvl="0" w:tplc="0807000F">
      <w:start w:val="4"/>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B182ECC"/>
    <w:multiLevelType w:val="hybridMultilevel"/>
    <w:tmpl w:val="291C660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3756FD5"/>
    <w:multiLevelType w:val="hybridMultilevel"/>
    <w:tmpl w:val="351E2AA2"/>
    <w:lvl w:ilvl="0" w:tplc="0090D3EA">
      <w:start w:val="1"/>
      <w:numFmt w:val="bullet"/>
      <w:pStyle w:val="Grundtext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C10102A"/>
    <w:multiLevelType w:val="hybridMultilevel"/>
    <w:tmpl w:val="A866CA4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304F7AB0"/>
    <w:multiLevelType w:val="hybridMultilevel"/>
    <w:tmpl w:val="1450A2B0"/>
    <w:lvl w:ilvl="0" w:tplc="BB3EBE58">
      <w:start w:val="1"/>
      <w:numFmt w:val="decimal"/>
      <w:lvlText w:val="%1."/>
      <w:lvlJc w:val="left"/>
      <w:pPr>
        <w:ind w:left="360" w:hanging="360"/>
      </w:pPr>
      <w:rPr>
        <w:b/>
        <w:i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306370E1"/>
    <w:multiLevelType w:val="hybridMultilevel"/>
    <w:tmpl w:val="74EE31E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0770184"/>
    <w:multiLevelType w:val="hybridMultilevel"/>
    <w:tmpl w:val="12D2469A"/>
    <w:lvl w:ilvl="0" w:tplc="0807000F">
      <w:start w:val="4"/>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3A745A3"/>
    <w:multiLevelType w:val="hybridMultilevel"/>
    <w:tmpl w:val="70E68616"/>
    <w:lvl w:ilvl="0" w:tplc="92C8884C">
      <w:start w:val="1"/>
      <w:numFmt w:val="decimal"/>
      <w:lvlText w:val="%1."/>
      <w:lvlJc w:val="left"/>
      <w:pPr>
        <w:ind w:left="720" w:hanging="360"/>
      </w:pPr>
      <w:rPr>
        <w:b/>
        <w:i w:val="0"/>
        <w:sz w:val="22"/>
        <w:szCs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1F05618"/>
    <w:multiLevelType w:val="hybridMultilevel"/>
    <w:tmpl w:val="3A7C2E3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4C8F4690"/>
    <w:multiLevelType w:val="hybridMultilevel"/>
    <w:tmpl w:val="6CAC7CC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42F5618"/>
    <w:multiLevelType w:val="hybridMultilevel"/>
    <w:tmpl w:val="0BDAF8B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56DC7A97"/>
    <w:multiLevelType w:val="hybridMultilevel"/>
    <w:tmpl w:val="A64EB09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8197171"/>
    <w:multiLevelType w:val="hybridMultilevel"/>
    <w:tmpl w:val="D98A20C8"/>
    <w:lvl w:ilvl="0" w:tplc="078E18B2">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58435E27"/>
    <w:multiLevelType w:val="hybridMultilevel"/>
    <w:tmpl w:val="A3603364"/>
    <w:lvl w:ilvl="0" w:tplc="D5A8159A">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7ADA6005"/>
    <w:multiLevelType w:val="hybridMultilevel"/>
    <w:tmpl w:val="CE9CB3C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717319757">
    <w:abstractNumId w:val="14"/>
  </w:num>
  <w:num w:numId="2" w16cid:durableId="213390309">
    <w:abstractNumId w:val="9"/>
  </w:num>
  <w:num w:numId="3" w16cid:durableId="1323394473">
    <w:abstractNumId w:val="7"/>
  </w:num>
  <w:num w:numId="4" w16cid:durableId="483592515">
    <w:abstractNumId w:val="6"/>
  </w:num>
  <w:num w:numId="5" w16cid:durableId="1452476001">
    <w:abstractNumId w:val="5"/>
  </w:num>
  <w:num w:numId="6" w16cid:durableId="1747335563">
    <w:abstractNumId w:val="4"/>
  </w:num>
  <w:num w:numId="7" w16cid:durableId="1459756890">
    <w:abstractNumId w:val="8"/>
  </w:num>
  <w:num w:numId="8" w16cid:durableId="1587422964">
    <w:abstractNumId w:val="3"/>
  </w:num>
  <w:num w:numId="9" w16cid:durableId="1702901865">
    <w:abstractNumId w:val="2"/>
  </w:num>
  <w:num w:numId="10" w16cid:durableId="1184124413">
    <w:abstractNumId w:val="1"/>
  </w:num>
  <w:num w:numId="11" w16cid:durableId="642084243">
    <w:abstractNumId w:val="0"/>
  </w:num>
  <w:num w:numId="12" w16cid:durableId="228149356">
    <w:abstractNumId w:val="16"/>
  </w:num>
  <w:num w:numId="13" w16cid:durableId="1736049251">
    <w:abstractNumId w:val="20"/>
  </w:num>
  <w:num w:numId="14" w16cid:durableId="1698963371">
    <w:abstractNumId w:val="10"/>
  </w:num>
  <w:num w:numId="15" w16cid:durableId="1943024183">
    <w:abstractNumId w:val="15"/>
  </w:num>
  <w:num w:numId="16" w16cid:durableId="1908683931">
    <w:abstractNumId w:val="26"/>
  </w:num>
  <w:num w:numId="17" w16cid:durableId="1687169446">
    <w:abstractNumId w:val="13"/>
  </w:num>
  <w:num w:numId="18" w16cid:durableId="440994095">
    <w:abstractNumId w:val="17"/>
  </w:num>
  <w:num w:numId="19" w16cid:durableId="1360467796">
    <w:abstractNumId w:val="23"/>
  </w:num>
  <w:num w:numId="20" w16cid:durableId="1252425528">
    <w:abstractNumId w:val="22"/>
  </w:num>
  <w:num w:numId="21" w16cid:durableId="539250398">
    <w:abstractNumId w:val="24"/>
  </w:num>
  <w:num w:numId="22" w16cid:durableId="1394739085">
    <w:abstractNumId w:val="25"/>
  </w:num>
  <w:num w:numId="23" w16cid:durableId="2070615063">
    <w:abstractNumId w:val="19"/>
  </w:num>
  <w:num w:numId="24" w16cid:durableId="1123383166">
    <w:abstractNumId w:val="11"/>
  </w:num>
  <w:num w:numId="25" w16cid:durableId="1583098812">
    <w:abstractNumId w:val="18"/>
  </w:num>
  <w:num w:numId="26" w16cid:durableId="19284012">
    <w:abstractNumId w:val="12"/>
  </w:num>
  <w:num w:numId="27" w16cid:durableId="9246046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770"/>
    <w:rsid w:val="00031F28"/>
    <w:rsid w:val="000362DA"/>
    <w:rsid w:val="00043C5E"/>
    <w:rsid w:val="00076B2F"/>
    <w:rsid w:val="000A041E"/>
    <w:rsid w:val="000A3FF2"/>
    <w:rsid w:val="000D6954"/>
    <w:rsid w:val="000E21E0"/>
    <w:rsid w:val="000E394A"/>
    <w:rsid w:val="000E3EA5"/>
    <w:rsid w:val="000E3EE0"/>
    <w:rsid w:val="00102FEE"/>
    <w:rsid w:val="00137E1D"/>
    <w:rsid w:val="001517C1"/>
    <w:rsid w:val="00164157"/>
    <w:rsid w:val="001647D9"/>
    <w:rsid w:val="00191264"/>
    <w:rsid w:val="00194335"/>
    <w:rsid w:val="00195938"/>
    <w:rsid w:val="00195D40"/>
    <w:rsid w:val="00195D55"/>
    <w:rsid w:val="001D58EF"/>
    <w:rsid w:val="00217671"/>
    <w:rsid w:val="00225F3E"/>
    <w:rsid w:val="0022747E"/>
    <w:rsid w:val="00251896"/>
    <w:rsid w:val="002726AE"/>
    <w:rsid w:val="00273AF0"/>
    <w:rsid w:val="002773A3"/>
    <w:rsid w:val="002846B1"/>
    <w:rsid w:val="0029769C"/>
    <w:rsid w:val="002D7045"/>
    <w:rsid w:val="002D7787"/>
    <w:rsid w:val="002F00D8"/>
    <w:rsid w:val="002F06F2"/>
    <w:rsid w:val="002F6B9B"/>
    <w:rsid w:val="0030739F"/>
    <w:rsid w:val="00350F18"/>
    <w:rsid w:val="0035115F"/>
    <w:rsid w:val="00365CC2"/>
    <w:rsid w:val="00366799"/>
    <w:rsid w:val="00393BDC"/>
    <w:rsid w:val="003A3A36"/>
    <w:rsid w:val="003A66B4"/>
    <w:rsid w:val="003D6BF8"/>
    <w:rsid w:val="003F7F92"/>
    <w:rsid w:val="00402932"/>
    <w:rsid w:val="00424250"/>
    <w:rsid w:val="004473F5"/>
    <w:rsid w:val="00451097"/>
    <w:rsid w:val="00475C05"/>
    <w:rsid w:val="004A1F1D"/>
    <w:rsid w:val="004B1CAF"/>
    <w:rsid w:val="004E7AF4"/>
    <w:rsid w:val="00501F1B"/>
    <w:rsid w:val="00511292"/>
    <w:rsid w:val="005244FC"/>
    <w:rsid w:val="005425D4"/>
    <w:rsid w:val="0059399E"/>
    <w:rsid w:val="00593C58"/>
    <w:rsid w:val="005A1661"/>
    <w:rsid w:val="005B12BE"/>
    <w:rsid w:val="005D69A3"/>
    <w:rsid w:val="005F0BA0"/>
    <w:rsid w:val="00616A13"/>
    <w:rsid w:val="00617D1B"/>
    <w:rsid w:val="0062447E"/>
    <w:rsid w:val="00625225"/>
    <w:rsid w:val="0062641E"/>
    <w:rsid w:val="00636104"/>
    <w:rsid w:val="00652E73"/>
    <w:rsid w:val="00672B16"/>
    <w:rsid w:val="00687574"/>
    <w:rsid w:val="006A57FC"/>
    <w:rsid w:val="006B41B6"/>
    <w:rsid w:val="006C0D4E"/>
    <w:rsid w:val="006C0DDB"/>
    <w:rsid w:val="006C1C00"/>
    <w:rsid w:val="0070551A"/>
    <w:rsid w:val="007537E6"/>
    <w:rsid w:val="0075746C"/>
    <w:rsid w:val="007815EE"/>
    <w:rsid w:val="007850F2"/>
    <w:rsid w:val="00791C16"/>
    <w:rsid w:val="007C3FF8"/>
    <w:rsid w:val="007C410A"/>
    <w:rsid w:val="007C5E2F"/>
    <w:rsid w:val="007D460F"/>
    <w:rsid w:val="007E2B2D"/>
    <w:rsid w:val="007E2E12"/>
    <w:rsid w:val="008019BA"/>
    <w:rsid w:val="00820D1D"/>
    <w:rsid w:val="008314E7"/>
    <w:rsid w:val="00843E7E"/>
    <w:rsid w:val="00847409"/>
    <w:rsid w:val="00853C44"/>
    <w:rsid w:val="00860BC8"/>
    <w:rsid w:val="0086171C"/>
    <w:rsid w:val="00887EC9"/>
    <w:rsid w:val="008A2238"/>
    <w:rsid w:val="008C27C5"/>
    <w:rsid w:val="008C3F97"/>
    <w:rsid w:val="008D3C29"/>
    <w:rsid w:val="008D728D"/>
    <w:rsid w:val="008E064B"/>
    <w:rsid w:val="008E3EE0"/>
    <w:rsid w:val="008E54B7"/>
    <w:rsid w:val="008F06E4"/>
    <w:rsid w:val="008F1A54"/>
    <w:rsid w:val="00901EA2"/>
    <w:rsid w:val="009061B5"/>
    <w:rsid w:val="00916FF1"/>
    <w:rsid w:val="00941A96"/>
    <w:rsid w:val="00951A28"/>
    <w:rsid w:val="00954270"/>
    <w:rsid w:val="00960016"/>
    <w:rsid w:val="00981C81"/>
    <w:rsid w:val="0098375E"/>
    <w:rsid w:val="009B0C3E"/>
    <w:rsid w:val="009B2924"/>
    <w:rsid w:val="009C28AF"/>
    <w:rsid w:val="009E1B9C"/>
    <w:rsid w:val="00A26E0C"/>
    <w:rsid w:val="00A27F97"/>
    <w:rsid w:val="00A52B6B"/>
    <w:rsid w:val="00A6635A"/>
    <w:rsid w:val="00A767B6"/>
    <w:rsid w:val="00AA1770"/>
    <w:rsid w:val="00AA1D5F"/>
    <w:rsid w:val="00AB29AC"/>
    <w:rsid w:val="00AB3F32"/>
    <w:rsid w:val="00AF7DE2"/>
    <w:rsid w:val="00B413A0"/>
    <w:rsid w:val="00B738FE"/>
    <w:rsid w:val="00B85F22"/>
    <w:rsid w:val="00B906DD"/>
    <w:rsid w:val="00B932A2"/>
    <w:rsid w:val="00BA53C0"/>
    <w:rsid w:val="00BB0839"/>
    <w:rsid w:val="00BD010F"/>
    <w:rsid w:val="00BE0A15"/>
    <w:rsid w:val="00C5500A"/>
    <w:rsid w:val="00C65923"/>
    <w:rsid w:val="00C76447"/>
    <w:rsid w:val="00C9408F"/>
    <w:rsid w:val="00CC2FAD"/>
    <w:rsid w:val="00CE274C"/>
    <w:rsid w:val="00D23CEA"/>
    <w:rsid w:val="00D31B88"/>
    <w:rsid w:val="00D32A02"/>
    <w:rsid w:val="00D62DF0"/>
    <w:rsid w:val="00D63ECF"/>
    <w:rsid w:val="00D64600"/>
    <w:rsid w:val="00D7410E"/>
    <w:rsid w:val="00D97982"/>
    <w:rsid w:val="00DB7425"/>
    <w:rsid w:val="00DC721A"/>
    <w:rsid w:val="00DE0619"/>
    <w:rsid w:val="00DE1926"/>
    <w:rsid w:val="00DE7177"/>
    <w:rsid w:val="00DF10D1"/>
    <w:rsid w:val="00E0318F"/>
    <w:rsid w:val="00E442D7"/>
    <w:rsid w:val="00E4774C"/>
    <w:rsid w:val="00E9140B"/>
    <w:rsid w:val="00EA3878"/>
    <w:rsid w:val="00F05EBB"/>
    <w:rsid w:val="00F45BCF"/>
    <w:rsid w:val="00F54BA0"/>
    <w:rsid w:val="00F564B5"/>
    <w:rsid w:val="00F66183"/>
    <w:rsid w:val="00F744EF"/>
    <w:rsid w:val="00F90E18"/>
    <w:rsid w:val="00F95710"/>
    <w:rsid w:val="00FF6C6C"/>
    <w:rsid w:val="00FF7D33"/>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19FDB"/>
  <w15:docId w15:val="{1679688E-72CE-4ED5-A75C-D50807AB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41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721A"/>
    <w:rPr>
      <w:color w:val="808080"/>
    </w:rPr>
  </w:style>
  <w:style w:type="paragraph" w:customStyle="1" w:styleId="Grundtext">
    <w:name w:val="Grundtext"/>
    <w:basedOn w:val="Standard"/>
    <w:qFormat/>
    <w:rsid w:val="00DE1926"/>
    <w:pPr>
      <w:tabs>
        <w:tab w:val="left" w:pos="227"/>
      </w:tabs>
      <w:spacing w:line="280" w:lineRule="atLeast"/>
    </w:pPr>
  </w:style>
  <w:style w:type="paragraph" w:customStyle="1" w:styleId="Betreffzeile">
    <w:name w:val="Betreffzeile"/>
    <w:basedOn w:val="Grundtext"/>
    <w:next w:val="Grundtext"/>
    <w:qFormat/>
    <w:rsid w:val="00DE1926"/>
    <w:pPr>
      <w:spacing w:after="280"/>
    </w:pPr>
    <w:rPr>
      <w:b/>
    </w:rPr>
  </w:style>
  <w:style w:type="paragraph" w:customStyle="1" w:styleId="Rcksendeadresse">
    <w:name w:val="Rücksendeadresse"/>
    <w:basedOn w:val="Grundtext"/>
    <w:qFormat/>
    <w:rsid w:val="00DE1926"/>
    <w:pPr>
      <w:spacing w:line="240" w:lineRule="atLeast"/>
    </w:pPr>
    <w:rPr>
      <w:sz w:val="16"/>
    </w:rPr>
  </w:style>
  <w:style w:type="paragraph" w:customStyle="1" w:styleId="Absender">
    <w:name w:val="Absender"/>
    <w:basedOn w:val="Grundtext"/>
    <w:qFormat/>
    <w:rsid w:val="00DE1926"/>
    <w:pPr>
      <w:spacing w:line="220" w:lineRule="atLeast"/>
    </w:pPr>
    <w:rPr>
      <w:sz w:val="18"/>
    </w:rPr>
  </w:style>
  <w:style w:type="paragraph" w:customStyle="1" w:styleId="Pagina">
    <w:name w:val="Pagina"/>
    <w:basedOn w:val="Absender"/>
    <w:qFormat/>
    <w:rsid w:val="00DE1926"/>
    <w:rPr>
      <w:sz w:val="15"/>
    </w:rPr>
  </w:style>
  <w:style w:type="paragraph" w:styleId="Fuzeile">
    <w:name w:val="footer"/>
    <w:basedOn w:val="Standard"/>
    <w:link w:val="FuzeileZchn"/>
    <w:uiPriority w:val="99"/>
    <w:unhideWhenUsed/>
    <w:rsid w:val="00DE192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E1926"/>
  </w:style>
  <w:style w:type="paragraph" w:customStyle="1" w:styleId="GrundtextAufzhlung">
    <w:name w:val="Grundtext_Aufzählung"/>
    <w:basedOn w:val="Grundtext"/>
    <w:qFormat/>
    <w:rsid w:val="00DE1926"/>
    <w:pPr>
      <w:numPr>
        <w:numId w:val="1"/>
      </w:numPr>
      <w:ind w:left="227" w:hanging="227"/>
    </w:pPr>
  </w:style>
  <w:style w:type="paragraph" w:styleId="Kopfzeile">
    <w:name w:val="header"/>
    <w:basedOn w:val="Standard"/>
    <w:link w:val="KopfzeileZchn"/>
    <w:uiPriority w:val="99"/>
    <w:unhideWhenUsed/>
    <w:rsid w:val="008D3C2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D3C29"/>
  </w:style>
  <w:style w:type="paragraph" w:styleId="Sprechblasentext">
    <w:name w:val="Balloon Text"/>
    <w:basedOn w:val="Standard"/>
    <w:link w:val="SprechblasentextZchn"/>
    <w:uiPriority w:val="99"/>
    <w:semiHidden/>
    <w:unhideWhenUsed/>
    <w:rsid w:val="00BE0A1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0A15"/>
    <w:rPr>
      <w:rFonts w:ascii="Tahoma" w:hAnsi="Tahoma" w:cs="Tahoma"/>
      <w:sz w:val="16"/>
      <w:szCs w:val="16"/>
    </w:rPr>
  </w:style>
  <w:style w:type="paragraph" w:styleId="Titel">
    <w:name w:val="Title"/>
    <w:basedOn w:val="Standard"/>
    <w:next w:val="Grundtext"/>
    <w:link w:val="TitelZchn"/>
    <w:uiPriority w:val="10"/>
    <w:qFormat/>
    <w:rsid w:val="007C410A"/>
    <w:pPr>
      <w:spacing w:line="280" w:lineRule="atLeast"/>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7C410A"/>
    <w:rPr>
      <w:rFonts w:eastAsiaTheme="majorEastAsia" w:cstheme="majorBidi"/>
      <w:b/>
      <w:spacing w:val="5"/>
      <w:kern w:val="28"/>
      <w:szCs w:val="52"/>
    </w:rPr>
  </w:style>
  <w:style w:type="paragraph" w:styleId="Listenabsatz">
    <w:name w:val="List Paragraph"/>
    <w:basedOn w:val="Standard"/>
    <w:uiPriority w:val="34"/>
    <w:qFormat/>
    <w:rsid w:val="00AA1770"/>
    <w:pPr>
      <w:spacing w:line="240" w:lineRule="auto"/>
      <w:ind w:left="720"/>
      <w:contextualSpacing/>
    </w:pPr>
    <w:rPr>
      <w:sz w:val="22"/>
      <w:szCs w:val="22"/>
    </w:rPr>
  </w:style>
  <w:style w:type="table" w:styleId="Tabellenraster">
    <w:name w:val="Table Grid"/>
    <w:basedOn w:val="NormaleTabelle"/>
    <w:uiPriority w:val="59"/>
    <w:rsid w:val="007C5E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B12BE"/>
    <w:rPr>
      <w:sz w:val="16"/>
      <w:szCs w:val="16"/>
    </w:rPr>
  </w:style>
  <w:style w:type="paragraph" w:styleId="Kommentartext">
    <w:name w:val="annotation text"/>
    <w:basedOn w:val="Standard"/>
    <w:link w:val="KommentartextZchn"/>
    <w:uiPriority w:val="99"/>
    <w:unhideWhenUsed/>
    <w:rsid w:val="005B12BE"/>
    <w:pPr>
      <w:spacing w:line="240" w:lineRule="auto"/>
    </w:pPr>
  </w:style>
  <w:style w:type="character" w:customStyle="1" w:styleId="KommentartextZchn">
    <w:name w:val="Kommentartext Zchn"/>
    <w:basedOn w:val="Absatz-Standardschriftart"/>
    <w:link w:val="Kommentartext"/>
    <w:uiPriority w:val="99"/>
    <w:rsid w:val="005B12BE"/>
  </w:style>
  <w:style w:type="paragraph" w:styleId="Kommentarthema">
    <w:name w:val="annotation subject"/>
    <w:basedOn w:val="Kommentartext"/>
    <w:next w:val="Kommentartext"/>
    <w:link w:val="KommentarthemaZchn"/>
    <w:uiPriority w:val="99"/>
    <w:semiHidden/>
    <w:unhideWhenUsed/>
    <w:rsid w:val="005B12BE"/>
    <w:rPr>
      <w:b/>
      <w:bCs/>
    </w:rPr>
  </w:style>
  <w:style w:type="character" w:customStyle="1" w:styleId="KommentarthemaZchn">
    <w:name w:val="Kommentarthema Zchn"/>
    <w:basedOn w:val="KommentartextZchn"/>
    <w:link w:val="Kommentarthema"/>
    <w:uiPriority w:val="99"/>
    <w:semiHidden/>
    <w:rsid w:val="005B12BE"/>
    <w:rPr>
      <w:b/>
      <w:bCs/>
    </w:rPr>
  </w:style>
  <w:style w:type="paragraph" w:styleId="Textkrper">
    <w:name w:val="Body Text"/>
    <w:basedOn w:val="Standard"/>
    <w:link w:val="TextkrperZchn"/>
    <w:uiPriority w:val="1"/>
    <w:qFormat/>
    <w:rsid w:val="005A1661"/>
    <w:pPr>
      <w:widowControl w:val="0"/>
      <w:autoSpaceDE w:val="0"/>
      <w:autoSpaceDN w:val="0"/>
      <w:spacing w:line="240" w:lineRule="auto"/>
      <w:ind w:left="837" w:hanging="359"/>
    </w:pPr>
    <w:rPr>
      <w:rFonts w:eastAsia="Arial" w:cs="Arial"/>
      <w:sz w:val="22"/>
      <w:szCs w:val="22"/>
      <w:lang w:val="de-DE"/>
    </w:rPr>
  </w:style>
  <w:style w:type="character" w:customStyle="1" w:styleId="TextkrperZchn">
    <w:name w:val="Textkörper Zchn"/>
    <w:basedOn w:val="Absatz-Standardschriftart"/>
    <w:link w:val="Textkrper"/>
    <w:uiPriority w:val="1"/>
    <w:rsid w:val="005A1661"/>
    <w:rPr>
      <w:rFonts w:eastAsia="Arial" w:cs="Arial"/>
      <w:sz w:val="22"/>
      <w:szCs w:val="22"/>
      <w:lang w:val="de-DE"/>
    </w:rPr>
  </w:style>
  <w:style w:type="character" w:styleId="Hyperlink">
    <w:name w:val="Hyperlink"/>
    <w:basedOn w:val="Absatz-Standardschriftart"/>
    <w:uiPriority w:val="99"/>
    <w:unhideWhenUsed/>
    <w:rsid w:val="005A1661"/>
    <w:rPr>
      <w:color w:val="0000FF" w:themeColor="hyperlink"/>
      <w:u w:val="single"/>
    </w:rPr>
  </w:style>
  <w:style w:type="paragraph" w:styleId="berarbeitung">
    <w:name w:val="Revision"/>
    <w:hidden/>
    <w:uiPriority w:val="99"/>
    <w:semiHidden/>
    <w:rsid w:val="00393BDC"/>
    <w:pPr>
      <w:spacing w:line="240" w:lineRule="auto"/>
    </w:pPr>
  </w:style>
  <w:style w:type="paragraph" w:styleId="StandardWeb">
    <w:name w:val="Normal (Web)"/>
    <w:basedOn w:val="Standard"/>
    <w:uiPriority w:val="99"/>
    <w:unhideWhenUsed/>
    <w:rsid w:val="00617D1B"/>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98405">
      <w:bodyDiv w:val="1"/>
      <w:marLeft w:val="0"/>
      <w:marRight w:val="0"/>
      <w:marTop w:val="0"/>
      <w:marBottom w:val="0"/>
      <w:divBdr>
        <w:top w:val="none" w:sz="0" w:space="0" w:color="auto"/>
        <w:left w:val="none" w:sz="0" w:space="0" w:color="auto"/>
        <w:bottom w:val="none" w:sz="0" w:space="0" w:color="auto"/>
        <w:right w:val="none" w:sz="0" w:space="0" w:color="auto"/>
      </w:divBdr>
    </w:div>
    <w:div w:id="1909144911">
      <w:bodyDiv w:val="1"/>
      <w:marLeft w:val="0"/>
      <w:marRight w:val="0"/>
      <w:marTop w:val="0"/>
      <w:marBottom w:val="0"/>
      <w:divBdr>
        <w:top w:val="none" w:sz="0" w:space="0" w:color="auto"/>
        <w:left w:val="none" w:sz="0" w:space="0" w:color="auto"/>
        <w:bottom w:val="none" w:sz="0" w:space="0" w:color="auto"/>
        <w:right w:val="none" w:sz="0" w:space="0" w:color="auto"/>
      </w:divBdr>
    </w:div>
    <w:div w:id="19517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luecommunity.ch"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42A169A2E94E78B848E860906CEF4D"/>
        <w:category>
          <w:name w:val="Allgemein"/>
          <w:gallery w:val="placeholder"/>
        </w:category>
        <w:types>
          <w:type w:val="bbPlcHdr"/>
        </w:types>
        <w:behaviors>
          <w:behavior w:val="content"/>
        </w:behaviors>
        <w:guid w:val="{F220FE76-7D26-4866-A137-50F6713907A5}"/>
      </w:docPartPr>
      <w:docPartBody>
        <w:p w:rsidR="00967D7D" w:rsidRDefault="006562D7" w:rsidP="006562D7">
          <w:pPr>
            <w:pStyle w:val="2542A169A2E94E78B848E860906CEF4D"/>
          </w:pPr>
          <w:r w:rsidRPr="00E04324">
            <w:rPr>
              <w:rStyle w:val="Platzhaltertext"/>
            </w:rPr>
            <w:t>Klicken oder tippen Sie hier, um Text einzugeben.</w:t>
          </w:r>
        </w:p>
      </w:docPartBody>
    </w:docPart>
    <w:docPart>
      <w:docPartPr>
        <w:name w:val="9912FCB5590F4F0AA84DB5DC2ED9C490"/>
        <w:category>
          <w:name w:val="Allgemein"/>
          <w:gallery w:val="placeholder"/>
        </w:category>
        <w:types>
          <w:type w:val="bbPlcHdr"/>
        </w:types>
        <w:behaviors>
          <w:behavior w:val="content"/>
        </w:behaviors>
        <w:guid w:val="{037B61A8-2C06-4216-A5CD-C3AC7C84ED9F}"/>
      </w:docPartPr>
      <w:docPartBody>
        <w:p w:rsidR="00967D7D" w:rsidRDefault="006562D7" w:rsidP="006562D7">
          <w:pPr>
            <w:pStyle w:val="9912FCB5590F4F0AA84DB5DC2ED9C490"/>
          </w:pPr>
          <w:r w:rsidRPr="00E04324">
            <w:rPr>
              <w:rStyle w:val="Platzhaltertext"/>
            </w:rPr>
            <w:t>Klicken oder tippen Sie hier, um Text einzugeben.</w:t>
          </w:r>
        </w:p>
      </w:docPartBody>
    </w:docPart>
    <w:docPart>
      <w:docPartPr>
        <w:name w:val="09EC3D273692457EB2F491722F78AB56"/>
        <w:category>
          <w:name w:val="Allgemein"/>
          <w:gallery w:val="placeholder"/>
        </w:category>
        <w:types>
          <w:type w:val="bbPlcHdr"/>
        </w:types>
        <w:behaviors>
          <w:behavior w:val="content"/>
        </w:behaviors>
        <w:guid w:val="{85D06270-17A8-4108-92A6-8BE10D561246}"/>
      </w:docPartPr>
      <w:docPartBody>
        <w:p w:rsidR="00967D7D" w:rsidRDefault="006562D7" w:rsidP="006562D7">
          <w:pPr>
            <w:pStyle w:val="09EC3D273692457EB2F491722F78AB56"/>
          </w:pPr>
          <w:r w:rsidRPr="00E04324">
            <w:rPr>
              <w:rStyle w:val="Platzhaltertext"/>
            </w:rPr>
            <w:t>Klicken oder tippen Sie hier, um Text einzugeben.</w:t>
          </w:r>
        </w:p>
      </w:docPartBody>
    </w:docPart>
    <w:docPart>
      <w:docPartPr>
        <w:name w:val="3A99DCE995F84CB6B8E83DD0A3420975"/>
        <w:category>
          <w:name w:val="Allgemein"/>
          <w:gallery w:val="placeholder"/>
        </w:category>
        <w:types>
          <w:type w:val="bbPlcHdr"/>
        </w:types>
        <w:behaviors>
          <w:behavior w:val="content"/>
        </w:behaviors>
        <w:guid w:val="{6CCA2B73-E493-4613-B636-E23B6B6B659A}"/>
      </w:docPartPr>
      <w:docPartBody>
        <w:p w:rsidR="00967D7D" w:rsidRDefault="006562D7" w:rsidP="006562D7">
          <w:pPr>
            <w:pStyle w:val="3A99DCE995F84CB6B8E83DD0A3420975"/>
          </w:pPr>
          <w:r w:rsidRPr="00E04324">
            <w:rPr>
              <w:rStyle w:val="Platzhaltertext"/>
            </w:rPr>
            <w:t>Klicken oder tippen Sie hier, um Text einzugeben.</w:t>
          </w:r>
        </w:p>
      </w:docPartBody>
    </w:docPart>
    <w:docPart>
      <w:docPartPr>
        <w:name w:val="E3A485DBFDFB48B69D1C831A474B19E5"/>
        <w:category>
          <w:name w:val="Allgemein"/>
          <w:gallery w:val="placeholder"/>
        </w:category>
        <w:types>
          <w:type w:val="bbPlcHdr"/>
        </w:types>
        <w:behaviors>
          <w:behavior w:val="content"/>
        </w:behaviors>
        <w:guid w:val="{07A0A86F-EC76-4C44-B4AC-4767A95FBC22}"/>
      </w:docPartPr>
      <w:docPartBody>
        <w:p w:rsidR="00967D7D" w:rsidRDefault="006562D7" w:rsidP="006562D7">
          <w:pPr>
            <w:pStyle w:val="E3A485DBFDFB48B69D1C831A474B19E5"/>
          </w:pPr>
          <w:r w:rsidRPr="00E04324">
            <w:rPr>
              <w:rStyle w:val="Platzhaltertext"/>
            </w:rPr>
            <w:t>Klicken oder tippen Sie hier, um Text einzugeben.</w:t>
          </w:r>
        </w:p>
      </w:docPartBody>
    </w:docPart>
    <w:docPart>
      <w:docPartPr>
        <w:name w:val="A93C9532161548C3BA41859F90BBE52D"/>
        <w:category>
          <w:name w:val="Général"/>
          <w:gallery w:val="placeholder"/>
        </w:category>
        <w:types>
          <w:type w:val="bbPlcHdr"/>
        </w:types>
        <w:behaviors>
          <w:behavior w:val="content"/>
        </w:behaviors>
        <w:guid w:val="{6089F3A4-DBD7-4302-8742-92C30AE6A65D}"/>
      </w:docPartPr>
      <w:docPartBody>
        <w:p w:rsidR="00DD5DAD" w:rsidRDefault="00967D7D" w:rsidP="00967D7D">
          <w:pPr>
            <w:pStyle w:val="A93C9532161548C3BA41859F90BBE52D"/>
          </w:pPr>
          <w:r w:rsidRPr="00E04324">
            <w:rPr>
              <w:rStyle w:val="Platzhaltertext"/>
            </w:rPr>
            <w:t>Klicken oder tippen Sie hier, um Text einzugeben.</w:t>
          </w:r>
        </w:p>
      </w:docPartBody>
    </w:docPart>
    <w:docPart>
      <w:docPartPr>
        <w:name w:val="107CECE2573E46C2A153C6C11CAAA700"/>
        <w:category>
          <w:name w:val="Général"/>
          <w:gallery w:val="placeholder"/>
        </w:category>
        <w:types>
          <w:type w:val="bbPlcHdr"/>
        </w:types>
        <w:behaviors>
          <w:behavior w:val="content"/>
        </w:behaviors>
        <w:guid w:val="{6ED33DDB-A31D-4E9C-924E-1CA6BFC46AD4}"/>
      </w:docPartPr>
      <w:docPartBody>
        <w:p w:rsidR="00DD5DAD" w:rsidRDefault="00967D7D" w:rsidP="00967D7D">
          <w:pPr>
            <w:pStyle w:val="107CECE2573E46C2A153C6C11CAAA700"/>
          </w:pPr>
          <w:r w:rsidRPr="00E04324">
            <w:rPr>
              <w:rStyle w:val="Platzhaltertext"/>
            </w:rPr>
            <w:t>Klicken oder tippen Sie hier, um Text einzugeben.</w:t>
          </w:r>
        </w:p>
      </w:docPartBody>
    </w:docPart>
    <w:docPart>
      <w:docPartPr>
        <w:name w:val="83929579A27C4408BB5B9CCEAEE40527"/>
        <w:category>
          <w:name w:val="Général"/>
          <w:gallery w:val="placeholder"/>
        </w:category>
        <w:types>
          <w:type w:val="bbPlcHdr"/>
        </w:types>
        <w:behaviors>
          <w:behavior w:val="content"/>
        </w:behaviors>
        <w:guid w:val="{E9EFE8CC-DCF6-4B04-A64B-E9DEB7EE73D2}"/>
      </w:docPartPr>
      <w:docPartBody>
        <w:p w:rsidR="00DD5DAD" w:rsidRDefault="00967D7D" w:rsidP="00967D7D">
          <w:pPr>
            <w:pStyle w:val="83929579A27C4408BB5B9CCEAEE40527"/>
          </w:pPr>
          <w:r w:rsidRPr="00E04324">
            <w:rPr>
              <w:rStyle w:val="Platzhaltertext"/>
            </w:rPr>
            <w:t>Klicken oder tippen Sie hier, um Text einzugeben.</w:t>
          </w:r>
        </w:p>
      </w:docPartBody>
    </w:docPart>
    <w:docPart>
      <w:docPartPr>
        <w:name w:val="524EBB6ACBD64BE88954253C70E7BEA1"/>
        <w:category>
          <w:name w:val="Général"/>
          <w:gallery w:val="placeholder"/>
        </w:category>
        <w:types>
          <w:type w:val="bbPlcHdr"/>
        </w:types>
        <w:behaviors>
          <w:behavior w:val="content"/>
        </w:behaviors>
        <w:guid w:val="{3619447B-4C1A-4FBA-8791-03DCC41C523F}"/>
      </w:docPartPr>
      <w:docPartBody>
        <w:p w:rsidR="00DD5DAD" w:rsidRDefault="00967D7D" w:rsidP="00967D7D">
          <w:pPr>
            <w:pStyle w:val="524EBB6ACBD64BE88954253C70E7BEA1"/>
          </w:pPr>
          <w:r w:rsidRPr="00E04324">
            <w:rPr>
              <w:rStyle w:val="Platzhaltertext"/>
            </w:rPr>
            <w:t>Klicken oder tippen Sie hier, um Text einzugeben.</w:t>
          </w:r>
        </w:p>
      </w:docPartBody>
    </w:docPart>
    <w:docPart>
      <w:docPartPr>
        <w:name w:val="0A306544684E4901B47FAED8DBE9B525"/>
        <w:category>
          <w:name w:val="Général"/>
          <w:gallery w:val="placeholder"/>
        </w:category>
        <w:types>
          <w:type w:val="bbPlcHdr"/>
        </w:types>
        <w:behaviors>
          <w:behavior w:val="content"/>
        </w:behaviors>
        <w:guid w:val="{93D34809-3861-4D3C-ADBF-EF5335155D6F}"/>
      </w:docPartPr>
      <w:docPartBody>
        <w:p w:rsidR="00DD5DAD" w:rsidRDefault="00967D7D" w:rsidP="00967D7D">
          <w:pPr>
            <w:pStyle w:val="0A306544684E4901B47FAED8DBE9B525"/>
          </w:pPr>
          <w:r w:rsidRPr="00E04324">
            <w:rPr>
              <w:rStyle w:val="Platzhaltertext"/>
            </w:rPr>
            <w:t>Klicken oder tippen Sie hier, um Text einzugeben.</w:t>
          </w:r>
        </w:p>
      </w:docPartBody>
    </w:docPart>
    <w:docPart>
      <w:docPartPr>
        <w:name w:val="8B79714E3A034BA9AC80871F959E17CD"/>
        <w:category>
          <w:name w:val="Général"/>
          <w:gallery w:val="placeholder"/>
        </w:category>
        <w:types>
          <w:type w:val="bbPlcHdr"/>
        </w:types>
        <w:behaviors>
          <w:behavior w:val="content"/>
        </w:behaviors>
        <w:guid w:val="{BF50E1C9-A077-4F42-9ABA-68453DCF4586}"/>
      </w:docPartPr>
      <w:docPartBody>
        <w:p w:rsidR="007556B0" w:rsidRDefault="00B81A69" w:rsidP="00B81A69">
          <w:pPr>
            <w:pStyle w:val="8B79714E3A034BA9AC80871F959E17CD"/>
          </w:pPr>
          <w:r w:rsidRPr="00E0432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D7"/>
    <w:rsid w:val="000362DA"/>
    <w:rsid w:val="006562D7"/>
    <w:rsid w:val="00713622"/>
    <w:rsid w:val="007556B0"/>
    <w:rsid w:val="00916FF1"/>
    <w:rsid w:val="00967D7D"/>
    <w:rsid w:val="00B81A69"/>
    <w:rsid w:val="00DD5D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1A69"/>
    <w:rPr>
      <w:color w:val="808080"/>
    </w:rPr>
  </w:style>
  <w:style w:type="paragraph" w:customStyle="1" w:styleId="2542A169A2E94E78B848E860906CEF4D">
    <w:name w:val="2542A169A2E94E78B848E860906CEF4D"/>
    <w:rsid w:val="006562D7"/>
  </w:style>
  <w:style w:type="paragraph" w:customStyle="1" w:styleId="9912FCB5590F4F0AA84DB5DC2ED9C490">
    <w:name w:val="9912FCB5590F4F0AA84DB5DC2ED9C490"/>
    <w:rsid w:val="006562D7"/>
  </w:style>
  <w:style w:type="paragraph" w:customStyle="1" w:styleId="09EC3D273692457EB2F491722F78AB56">
    <w:name w:val="09EC3D273692457EB2F491722F78AB56"/>
    <w:rsid w:val="006562D7"/>
  </w:style>
  <w:style w:type="paragraph" w:customStyle="1" w:styleId="3A99DCE995F84CB6B8E83DD0A3420975">
    <w:name w:val="3A99DCE995F84CB6B8E83DD0A3420975"/>
    <w:rsid w:val="006562D7"/>
  </w:style>
  <w:style w:type="paragraph" w:customStyle="1" w:styleId="E3A485DBFDFB48B69D1C831A474B19E5">
    <w:name w:val="E3A485DBFDFB48B69D1C831A474B19E5"/>
    <w:rsid w:val="006562D7"/>
  </w:style>
  <w:style w:type="paragraph" w:customStyle="1" w:styleId="A93C9532161548C3BA41859F90BBE52D">
    <w:name w:val="A93C9532161548C3BA41859F90BBE52D"/>
    <w:rsid w:val="00967D7D"/>
    <w:pPr>
      <w:spacing w:line="259" w:lineRule="auto"/>
    </w:pPr>
    <w:rPr>
      <w:kern w:val="0"/>
      <w:sz w:val="22"/>
      <w:szCs w:val="22"/>
      <w:lang w:val="fr-CH" w:eastAsia="fr-CH"/>
      <w14:ligatures w14:val="none"/>
    </w:rPr>
  </w:style>
  <w:style w:type="paragraph" w:customStyle="1" w:styleId="107CECE2573E46C2A153C6C11CAAA700">
    <w:name w:val="107CECE2573E46C2A153C6C11CAAA700"/>
    <w:rsid w:val="00967D7D"/>
    <w:pPr>
      <w:spacing w:line="259" w:lineRule="auto"/>
    </w:pPr>
    <w:rPr>
      <w:kern w:val="0"/>
      <w:sz w:val="22"/>
      <w:szCs w:val="22"/>
      <w:lang w:val="fr-CH" w:eastAsia="fr-CH"/>
      <w14:ligatures w14:val="none"/>
    </w:rPr>
  </w:style>
  <w:style w:type="paragraph" w:customStyle="1" w:styleId="83929579A27C4408BB5B9CCEAEE40527">
    <w:name w:val="83929579A27C4408BB5B9CCEAEE40527"/>
    <w:rsid w:val="00967D7D"/>
    <w:pPr>
      <w:spacing w:line="259" w:lineRule="auto"/>
    </w:pPr>
    <w:rPr>
      <w:kern w:val="0"/>
      <w:sz w:val="22"/>
      <w:szCs w:val="22"/>
      <w:lang w:val="fr-CH" w:eastAsia="fr-CH"/>
      <w14:ligatures w14:val="none"/>
    </w:rPr>
  </w:style>
  <w:style w:type="paragraph" w:customStyle="1" w:styleId="524EBB6ACBD64BE88954253C70E7BEA1">
    <w:name w:val="524EBB6ACBD64BE88954253C70E7BEA1"/>
    <w:rsid w:val="00967D7D"/>
    <w:pPr>
      <w:spacing w:line="259" w:lineRule="auto"/>
    </w:pPr>
    <w:rPr>
      <w:kern w:val="0"/>
      <w:sz w:val="22"/>
      <w:szCs w:val="22"/>
      <w:lang w:val="fr-CH" w:eastAsia="fr-CH"/>
      <w14:ligatures w14:val="none"/>
    </w:rPr>
  </w:style>
  <w:style w:type="paragraph" w:customStyle="1" w:styleId="0A306544684E4901B47FAED8DBE9B525">
    <w:name w:val="0A306544684E4901B47FAED8DBE9B525"/>
    <w:rsid w:val="00967D7D"/>
    <w:pPr>
      <w:spacing w:line="259" w:lineRule="auto"/>
    </w:pPr>
    <w:rPr>
      <w:kern w:val="0"/>
      <w:sz w:val="22"/>
      <w:szCs w:val="22"/>
      <w:lang w:val="fr-CH" w:eastAsia="fr-CH"/>
      <w14:ligatures w14:val="none"/>
    </w:rPr>
  </w:style>
  <w:style w:type="paragraph" w:customStyle="1" w:styleId="8B79714E3A034BA9AC80871F959E17CD">
    <w:name w:val="8B79714E3A034BA9AC80871F959E17CD"/>
    <w:rsid w:val="00B81A69"/>
    <w:pPr>
      <w:spacing w:line="259" w:lineRule="auto"/>
    </w:pPr>
    <w:rPr>
      <w:kern w:val="0"/>
      <w:sz w:val="22"/>
      <w:szCs w:val="22"/>
      <w:lang w:val="fr-CH" w:eastAsia="fr-CH"/>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5CAA1CB5C4E8B419EC9449FC64DB6A1" ma:contentTypeVersion="15" ma:contentTypeDescription="Create a new document." ma:contentTypeScope="" ma:versionID="5b604329edbe0198e248e3f26c7e160c">
  <xsd:schema xmlns:xsd="http://www.w3.org/2001/XMLSchema" xmlns:xs="http://www.w3.org/2001/XMLSchema" xmlns:p="http://schemas.microsoft.com/office/2006/metadata/properties" xmlns:ns2="1e69720e-3f75-4ee7-94ce-6f8d69f2196e" xmlns:ns3="bb56ea9a-3cac-4be2-87cd-81d1cc726d89" targetNamespace="http://schemas.microsoft.com/office/2006/metadata/properties" ma:root="true" ma:fieldsID="defa11c0b619704e8076861d22e2940d" ns2:_="" ns3:_="">
    <xsd:import namespace="1e69720e-3f75-4ee7-94ce-6f8d69f2196e"/>
    <xsd:import namespace="bb56ea9a-3cac-4be2-87cd-81d1cc726d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9720e-3f75-4ee7-94ce-6f8d69f21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210aed9-ea04-4ef5-b6a1-16fe75db25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6ea9a-3cac-4be2-87cd-81d1cc726d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c34d42e-defa-4619-8750-c489966ac8b2}" ma:internalName="TaxCatchAll" ma:showField="CatchAllData" ma:web="bb56ea9a-3cac-4be2-87cd-81d1cc726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69720e-3f75-4ee7-94ce-6f8d69f2196e">
      <Terms xmlns="http://schemas.microsoft.com/office/infopath/2007/PartnerControls"/>
    </lcf76f155ced4ddcb4097134ff3c332f>
    <TaxCatchAll xmlns="bb56ea9a-3cac-4be2-87cd-81d1cc726d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8B22F-EA73-4AED-B0CA-855257A077AB}">
  <ds:schemaRefs>
    <ds:schemaRef ds:uri="http://schemas.openxmlformats.org/officeDocument/2006/bibliography"/>
  </ds:schemaRefs>
</ds:datastoreItem>
</file>

<file path=customXml/itemProps2.xml><?xml version="1.0" encoding="utf-8"?>
<ds:datastoreItem xmlns:ds="http://schemas.openxmlformats.org/officeDocument/2006/customXml" ds:itemID="{F0A265D9-EB8F-4D78-AFE5-C44C1A0CB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9720e-3f75-4ee7-94ce-6f8d69f2196e"/>
    <ds:schemaRef ds:uri="bb56ea9a-3cac-4be2-87cd-81d1cc726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FECA5-D890-45B3-99DE-A2EA29BBD565}">
  <ds:schemaRefs>
    <ds:schemaRef ds:uri="http://schemas.microsoft.com/office/2006/metadata/properties"/>
    <ds:schemaRef ds:uri="http://schemas.microsoft.com/office/infopath/2007/PartnerControls"/>
    <ds:schemaRef ds:uri="1e69720e-3f75-4ee7-94ce-6f8d69f2196e"/>
    <ds:schemaRef ds:uri="bb56ea9a-3cac-4be2-87cd-81d1cc726d89"/>
  </ds:schemaRefs>
</ds:datastoreItem>
</file>

<file path=customXml/itemProps4.xml><?xml version="1.0" encoding="utf-8"?>
<ds:datastoreItem xmlns:ds="http://schemas.openxmlformats.org/officeDocument/2006/customXml" ds:itemID="{65EA9C78-8CD2-409A-9FF0-534107BD8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2584</Characters>
  <Application>Microsoft Office Word</Application>
  <DocSecurity>0</DocSecurity>
  <Lines>21</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Scarton + Stingelin</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a_wangler</dc:creator>
  <cp:keywords>, docId:0B0747C156817C749E9E34692C93A1BA</cp:keywords>
  <dc:description/>
  <cp:lastModifiedBy>Horisberger Nora</cp:lastModifiedBy>
  <cp:revision>3</cp:revision>
  <cp:lastPrinted>2019-03-12T15:17:00Z</cp:lastPrinted>
  <dcterms:created xsi:type="dcterms:W3CDTF">2024-07-29T08:57:00Z</dcterms:created>
  <dcterms:modified xsi:type="dcterms:W3CDTF">2024-11-04T10:50:00Z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0x010100F5CAA1CB5C4E8B419EC9449FC64DB6A1</vt:lpwstr>
  </property>
  <property fmtid="{D5CDD505-2E9C-101B-9397-08002B2CF9AE}" pid="3" name="MediaServiceImageTags">
    <vt:lpwstr/>
  </property>
</Properties>
</file>